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B2F" w:rsidRPr="00703661" w:rsidRDefault="00F15B2F" w:rsidP="007465D7">
      <w:pPr>
        <w:jc w:val="both"/>
        <w:rPr>
          <w:rFonts w:ascii="Times New Roman" w:hAnsi="Times New Roman" w:cs="Times New Roman"/>
          <w:b/>
          <w:sz w:val="24"/>
          <w:szCs w:val="24"/>
        </w:rPr>
      </w:pPr>
      <w:r w:rsidRPr="00703661">
        <w:rPr>
          <w:rFonts w:ascii="Times New Roman" w:hAnsi="Times New Roman" w:cs="Times New Roman"/>
          <w:b/>
          <w:sz w:val="24"/>
          <w:szCs w:val="24"/>
        </w:rPr>
        <w:t>Ek-1</w:t>
      </w:r>
    </w:p>
    <w:p w:rsidR="00F15B2F" w:rsidRPr="00703661" w:rsidRDefault="00F15B2F" w:rsidP="00B53FF9">
      <w:pPr>
        <w:jc w:val="center"/>
        <w:rPr>
          <w:rFonts w:ascii="Times New Roman" w:hAnsi="Times New Roman" w:cs="Times New Roman"/>
          <w:b/>
          <w:sz w:val="24"/>
          <w:szCs w:val="24"/>
        </w:rPr>
      </w:pPr>
      <w:r w:rsidRPr="00703661">
        <w:rPr>
          <w:rFonts w:ascii="Times New Roman" w:hAnsi="Times New Roman" w:cs="Times New Roman"/>
          <w:b/>
          <w:sz w:val="24"/>
          <w:szCs w:val="24"/>
        </w:rPr>
        <w:t>BİRİM İÇ DEĞERLENDİRME RAPORU</w:t>
      </w:r>
    </w:p>
    <w:p w:rsidR="00F15B2F" w:rsidRPr="00703661" w:rsidRDefault="00F15B2F" w:rsidP="00B53FF9">
      <w:pPr>
        <w:jc w:val="center"/>
        <w:rPr>
          <w:rFonts w:ascii="Times New Roman" w:hAnsi="Times New Roman" w:cs="Times New Roman"/>
          <w:b/>
          <w:sz w:val="24"/>
          <w:szCs w:val="24"/>
        </w:rPr>
      </w:pPr>
      <w:r w:rsidRPr="00703661">
        <w:rPr>
          <w:rFonts w:ascii="Times New Roman" w:hAnsi="Times New Roman" w:cs="Times New Roman"/>
          <w:b/>
          <w:sz w:val="24"/>
          <w:szCs w:val="24"/>
        </w:rPr>
        <w:t>YOZGAT BOZOK ÜNİVERSİTESİ</w:t>
      </w:r>
    </w:p>
    <w:p w:rsidR="00F15B2F" w:rsidRPr="00703661" w:rsidRDefault="0047347C" w:rsidP="00B53FF9">
      <w:pPr>
        <w:jc w:val="center"/>
        <w:rPr>
          <w:rFonts w:ascii="Times New Roman" w:hAnsi="Times New Roman" w:cs="Times New Roman"/>
          <w:b/>
          <w:sz w:val="24"/>
          <w:szCs w:val="24"/>
        </w:rPr>
      </w:pPr>
      <w:r w:rsidRPr="00703661">
        <w:rPr>
          <w:rFonts w:ascii="Times New Roman" w:hAnsi="Times New Roman" w:cs="Times New Roman"/>
          <w:b/>
          <w:sz w:val="24"/>
          <w:szCs w:val="24"/>
        </w:rPr>
        <w:t>Bilgi İşlem Daire Başkanlığı</w:t>
      </w:r>
    </w:p>
    <w:p w:rsidR="00F15B2F" w:rsidRPr="00703661" w:rsidRDefault="00F15B2F" w:rsidP="007465D7">
      <w:pPr>
        <w:jc w:val="both"/>
        <w:rPr>
          <w:rFonts w:ascii="Times New Roman" w:hAnsi="Times New Roman" w:cs="Times New Roman"/>
          <w:b/>
          <w:sz w:val="24"/>
          <w:szCs w:val="24"/>
        </w:rPr>
      </w:pPr>
    </w:p>
    <w:p w:rsidR="00F15B2F" w:rsidRPr="00703661" w:rsidRDefault="00F15B2F" w:rsidP="007465D7">
      <w:pPr>
        <w:jc w:val="both"/>
        <w:rPr>
          <w:rFonts w:ascii="Times New Roman" w:hAnsi="Times New Roman" w:cs="Times New Roman"/>
          <w:b/>
          <w:sz w:val="24"/>
          <w:szCs w:val="24"/>
        </w:rPr>
      </w:pPr>
      <w:r w:rsidRPr="00703661">
        <w:rPr>
          <w:rFonts w:ascii="Times New Roman" w:hAnsi="Times New Roman" w:cs="Times New Roman"/>
          <w:b/>
          <w:sz w:val="24"/>
          <w:szCs w:val="24"/>
        </w:rPr>
        <w:t xml:space="preserve">ÖZET </w:t>
      </w:r>
      <w:r w:rsidRPr="00703661">
        <w:rPr>
          <w:rFonts w:ascii="Times New Roman" w:hAnsi="Times New Roman" w:cs="Times New Roman"/>
          <w:sz w:val="24"/>
          <w:szCs w:val="24"/>
        </w:rPr>
        <w:t>(En fazla 2 sayfa)</w:t>
      </w:r>
    </w:p>
    <w:tbl>
      <w:tblPr>
        <w:tblStyle w:val="TabloKlavuzu"/>
        <w:tblW w:w="0" w:type="auto"/>
        <w:tblLook w:val="04A0" w:firstRow="1" w:lastRow="0" w:firstColumn="1" w:lastColumn="0" w:noHBand="0" w:noVBand="1"/>
      </w:tblPr>
      <w:tblGrid>
        <w:gridCol w:w="9212"/>
      </w:tblGrid>
      <w:tr w:rsidR="00CC5E3D" w:rsidRPr="00703661" w:rsidTr="00294B62">
        <w:tc>
          <w:tcPr>
            <w:tcW w:w="9212" w:type="dxa"/>
          </w:tcPr>
          <w:p w:rsidR="0047347C" w:rsidRPr="00703661" w:rsidRDefault="00CC5E3D" w:rsidP="007465D7">
            <w:pPr>
              <w:jc w:val="both"/>
              <w:rPr>
                <w:rFonts w:ascii="Times New Roman" w:hAnsi="Times New Roman" w:cs="Times New Roman"/>
                <w:sz w:val="24"/>
                <w:szCs w:val="24"/>
              </w:rPr>
            </w:pPr>
            <w:r w:rsidRPr="00703661">
              <w:rPr>
                <w:rFonts w:ascii="Times New Roman" w:hAnsi="Times New Roman" w:cs="Times New Roman"/>
                <w:sz w:val="24"/>
                <w:szCs w:val="24"/>
              </w:rPr>
              <w:t>Açıklama:</w:t>
            </w:r>
            <w:r w:rsidR="0047347C" w:rsidRPr="00703661">
              <w:rPr>
                <w:rFonts w:ascii="Times New Roman" w:hAnsi="Times New Roman" w:cs="Times New Roman"/>
                <w:sz w:val="24"/>
                <w:szCs w:val="24"/>
              </w:rPr>
              <w:t xml:space="preserve"> </w:t>
            </w:r>
          </w:p>
          <w:p w:rsidR="00A476B1" w:rsidRPr="00703661" w:rsidRDefault="0047347C" w:rsidP="007465D7">
            <w:pPr>
              <w:jc w:val="both"/>
              <w:rPr>
                <w:rFonts w:ascii="Times New Roman" w:hAnsi="Times New Roman" w:cs="Times New Roman"/>
                <w:color w:val="000000" w:themeColor="text1"/>
                <w:sz w:val="24"/>
                <w:szCs w:val="24"/>
              </w:rPr>
            </w:pPr>
            <w:r w:rsidRPr="00703661">
              <w:rPr>
                <w:rFonts w:ascii="Times New Roman" w:hAnsi="Times New Roman" w:cs="Times New Roman"/>
                <w:color w:val="000000" w:themeColor="text1"/>
                <w:sz w:val="24"/>
                <w:szCs w:val="24"/>
              </w:rPr>
              <w:t xml:space="preserve">Gelişen teknolojiyle beraber her alanda olduğu gibi bilişim sektörü de gelişmektedir. Dijital çağda </w:t>
            </w:r>
            <w:proofErr w:type="spellStart"/>
            <w:r w:rsidRPr="00703661">
              <w:rPr>
                <w:rFonts w:ascii="Times New Roman" w:hAnsi="Times New Roman" w:cs="Times New Roman"/>
                <w:color w:val="000000" w:themeColor="text1"/>
                <w:sz w:val="24"/>
                <w:szCs w:val="24"/>
              </w:rPr>
              <w:t>inovasyon</w:t>
            </w:r>
            <w:proofErr w:type="spellEnd"/>
            <w:r w:rsidRPr="00703661">
              <w:rPr>
                <w:rFonts w:ascii="Times New Roman" w:hAnsi="Times New Roman" w:cs="Times New Roman"/>
                <w:color w:val="000000" w:themeColor="text1"/>
                <w:sz w:val="24"/>
                <w:szCs w:val="24"/>
              </w:rPr>
              <w:t xml:space="preserve">, girişimci düşünce, yapay zekâ uygulamaları, bilgisayar yazılımları gibi temel uygulamalar kurumlar tarafından oldukça yaygın olarak kullanılmaktadır. Bunun yanında bilgisayar donanımı, sistem yazılımı, internet ve geniş bant altyapısı üniversitelerin teknolojik olarak gelişmişliğinin göstergeleri arasındandır. Bilgi İşlem Daire Başkanlığı olarak her türlü teknolojik alt yapıya sahip son teknoloji sistemlerle çalışmalar yürütülmektedir. Tüm birimlerimize, akademisyenlerimize ve öğrencilerimize </w:t>
            </w:r>
            <w:proofErr w:type="gramStart"/>
            <w:r w:rsidRPr="00703661">
              <w:rPr>
                <w:rFonts w:ascii="Times New Roman" w:hAnsi="Times New Roman" w:cs="Times New Roman"/>
                <w:color w:val="000000" w:themeColor="text1"/>
                <w:sz w:val="24"/>
                <w:szCs w:val="24"/>
              </w:rPr>
              <w:t>online</w:t>
            </w:r>
            <w:proofErr w:type="gramEnd"/>
            <w:r w:rsidRPr="00703661">
              <w:rPr>
                <w:rFonts w:ascii="Times New Roman" w:hAnsi="Times New Roman" w:cs="Times New Roman"/>
                <w:color w:val="000000" w:themeColor="text1"/>
                <w:sz w:val="24"/>
                <w:szCs w:val="24"/>
              </w:rPr>
              <w:t xml:space="preserve"> destek sistemi, destek talep portali gibi web sayfamızda yer alan platformlardan anlık destek sağlanmaktadır.  </w:t>
            </w:r>
          </w:p>
          <w:p w:rsidR="0047347C" w:rsidRPr="00703661" w:rsidRDefault="0047347C" w:rsidP="007465D7">
            <w:pPr>
              <w:jc w:val="both"/>
              <w:rPr>
                <w:rFonts w:ascii="Times New Roman" w:hAnsi="Times New Roman" w:cs="Times New Roman"/>
                <w:b/>
                <w:color w:val="000000" w:themeColor="text1"/>
                <w:sz w:val="24"/>
                <w:szCs w:val="24"/>
              </w:rPr>
            </w:pPr>
            <w:r w:rsidRPr="00703661">
              <w:rPr>
                <w:rFonts w:ascii="Times New Roman" w:hAnsi="Times New Roman" w:cs="Times New Roman"/>
                <w:color w:val="000000" w:themeColor="text1"/>
                <w:sz w:val="24"/>
                <w:szCs w:val="24"/>
              </w:rPr>
              <w:t xml:space="preserve"> </w:t>
            </w:r>
          </w:p>
          <w:p w:rsidR="00A476B1" w:rsidRPr="00703661" w:rsidRDefault="0047347C" w:rsidP="007465D7">
            <w:pPr>
              <w:spacing w:after="200"/>
              <w:jc w:val="both"/>
              <w:rPr>
                <w:rFonts w:ascii="Times New Roman" w:hAnsi="Times New Roman" w:cs="Times New Roman"/>
                <w:color w:val="000000" w:themeColor="text1"/>
                <w:sz w:val="24"/>
                <w:szCs w:val="24"/>
              </w:rPr>
            </w:pPr>
            <w:r w:rsidRPr="00703661">
              <w:rPr>
                <w:rFonts w:ascii="Times New Roman" w:hAnsi="Times New Roman" w:cs="Times New Roman"/>
                <w:color w:val="000000" w:themeColor="text1"/>
                <w:sz w:val="24"/>
                <w:szCs w:val="24"/>
              </w:rPr>
              <w:t>Üni</w:t>
            </w:r>
            <w:r w:rsidR="0043364C">
              <w:rPr>
                <w:rFonts w:ascii="Times New Roman" w:hAnsi="Times New Roman" w:cs="Times New Roman"/>
                <w:color w:val="000000" w:themeColor="text1"/>
                <w:sz w:val="24"/>
                <w:szCs w:val="24"/>
              </w:rPr>
              <w:t>versitemizin sunucu sistemleri,</w:t>
            </w:r>
            <w:r w:rsidRPr="00703661">
              <w:rPr>
                <w:rFonts w:ascii="Times New Roman" w:hAnsi="Times New Roman" w:cs="Times New Roman"/>
                <w:color w:val="000000" w:themeColor="text1"/>
                <w:sz w:val="24"/>
                <w:szCs w:val="24"/>
              </w:rPr>
              <w:t xml:space="preserve"> EBYS modülleri, ek ders sistem</w:t>
            </w:r>
            <w:r w:rsidR="00347FD0">
              <w:rPr>
                <w:rFonts w:ascii="Times New Roman" w:hAnsi="Times New Roman" w:cs="Times New Roman"/>
                <w:color w:val="000000" w:themeColor="text1"/>
                <w:sz w:val="24"/>
                <w:szCs w:val="24"/>
              </w:rPr>
              <w:t>leri, öğrenci takip sistemleri,</w:t>
            </w:r>
            <w:r w:rsidR="00E944A4">
              <w:rPr>
                <w:rFonts w:ascii="Times New Roman" w:hAnsi="Times New Roman" w:cs="Times New Roman"/>
                <w:color w:val="000000" w:themeColor="text1"/>
                <w:sz w:val="24"/>
                <w:szCs w:val="24"/>
              </w:rPr>
              <w:t xml:space="preserve"> </w:t>
            </w:r>
            <w:proofErr w:type="gramStart"/>
            <w:r w:rsidR="00E944A4">
              <w:rPr>
                <w:rFonts w:ascii="Times New Roman" w:hAnsi="Times New Roman" w:cs="Times New Roman"/>
                <w:color w:val="000000" w:themeColor="text1"/>
                <w:sz w:val="24"/>
                <w:szCs w:val="24"/>
              </w:rPr>
              <w:t>online</w:t>
            </w:r>
            <w:proofErr w:type="gramEnd"/>
            <w:r w:rsidR="00E944A4">
              <w:rPr>
                <w:rFonts w:ascii="Times New Roman" w:hAnsi="Times New Roman" w:cs="Times New Roman"/>
                <w:color w:val="000000" w:themeColor="text1"/>
                <w:sz w:val="24"/>
                <w:szCs w:val="24"/>
              </w:rPr>
              <w:t xml:space="preserve"> başvuru sistemleri,</w:t>
            </w:r>
            <w:r w:rsidRPr="00703661">
              <w:rPr>
                <w:rFonts w:ascii="Times New Roman" w:hAnsi="Times New Roman" w:cs="Times New Roman"/>
                <w:color w:val="000000" w:themeColor="text1"/>
                <w:sz w:val="24"/>
                <w:szCs w:val="24"/>
              </w:rPr>
              <w:t xml:space="preserve"> ter</w:t>
            </w:r>
            <w:r w:rsidR="00DC1138">
              <w:rPr>
                <w:rFonts w:ascii="Times New Roman" w:hAnsi="Times New Roman" w:cs="Times New Roman"/>
                <w:color w:val="000000" w:themeColor="text1"/>
                <w:sz w:val="24"/>
                <w:szCs w:val="24"/>
              </w:rPr>
              <w:t>cih kılavuzu gibi yazılımların</w:t>
            </w:r>
            <w:r w:rsidRPr="00703661">
              <w:rPr>
                <w:rFonts w:ascii="Times New Roman" w:hAnsi="Times New Roman" w:cs="Times New Roman"/>
                <w:color w:val="000000" w:themeColor="text1"/>
                <w:sz w:val="24"/>
                <w:szCs w:val="24"/>
              </w:rPr>
              <w:t xml:space="preserve"> geliştirilmesinde birimimiz aktif rol almaktadır. Ayrıca sunucu sistemleri, siber güvenlik yapılandırmaları, mail sistemleri de birimimiz tarafından kontrol edilmektedir. Son dönemde COVID süreciyle beraber bilişim teknolojisine olan ihtiyaçta görülen artışla bu alanda gerekli sistemsel alt yapıların güçlendirilmesi de Başkanlığımız tarafından gerçekleştirilmiştir. Tüm fakültelerimize Teknoloji Sınıfları kurulmuş buralardan </w:t>
            </w:r>
            <w:proofErr w:type="gramStart"/>
            <w:r w:rsidRPr="00703661">
              <w:rPr>
                <w:rFonts w:ascii="Times New Roman" w:hAnsi="Times New Roman" w:cs="Times New Roman"/>
                <w:color w:val="000000" w:themeColor="text1"/>
                <w:sz w:val="24"/>
                <w:szCs w:val="24"/>
              </w:rPr>
              <w:t>online</w:t>
            </w:r>
            <w:proofErr w:type="gramEnd"/>
            <w:r w:rsidRPr="00703661">
              <w:rPr>
                <w:rFonts w:ascii="Times New Roman" w:hAnsi="Times New Roman" w:cs="Times New Roman"/>
                <w:color w:val="000000" w:themeColor="text1"/>
                <w:sz w:val="24"/>
                <w:szCs w:val="24"/>
              </w:rPr>
              <w:t xml:space="preserve"> eğitim imkanı sunulmuştur.  Aynı anda binlerce öğrencinin kullanabileceği bir sistem ortaya konulmuştur.  Başkanlığımız Üniversitemizin teknolojik alanda güçlenmesini sağlayacak AR-GE çalışmalarına yoğun bir şekilde devam etmektedir.</w:t>
            </w:r>
          </w:p>
          <w:p w:rsidR="00A476B1" w:rsidRPr="00703661" w:rsidRDefault="0047347C" w:rsidP="007465D7">
            <w:pPr>
              <w:spacing w:after="200"/>
              <w:jc w:val="both"/>
              <w:rPr>
                <w:rFonts w:ascii="Times New Roman" w:hAnsi="Times New Roman" w:cs="Times New Roman"/>
                <w:noProof/>
                <w:sz w:val="24"/>
                <w:szCs w:val="24"/>
                <w:lang w:bidi="tr-TR"/>
              </w:rPr>
            </w:pPr>
            <w:r w:rsidRPr="00703661">
              <w:rPr>
                <w:rFonts w:ascii="Times New Roman" w:hAnsi="Times New Roman" w:cs="Times New Roman"/>
                <w:noProof/>
                <w:color w:val="000000" w:themeColor="text1"/>
                <w:sz w:val="24"/>
                <w:szCs w:val="24"/>
                <w:lang w:bidi="tr-TR"/>
              </w:rPr>
              <w:t>Üniversitemizin merkez kampüs ve ilçe</w:t>
            </w:r>
            <w:r w:rsidR="00A476B1" w:rsidRPr="00703661">
              <w:rPr>
                <w:rFonts w:ascii="Times New Roman" w:hAnsi="Times New Roman" w:cs="Times New Roman"/>
                <w:noProof/>
                <w:color w:val="000000" w:themeColor="text1"/>
                <w:sz w:val="24"/>
                <w:szCs w:val="24"/>
                <w:lang w:bidi="tr-TR"/>
              </w:rPr>
              <w:t>lerde eğitim veren tüm fakülte</w:t>
            </w:r>
            <w:r w:rsidRPr="00703661">
              <w:rPr>
                <w:rFonts w:ascii="Times New Roman" w:hAnsi="Times New Roman" w:cs="Times New Roman"/>
                <w:noProof/>
                <w:color w:val="000000" w:themeColor="text1"/>
                <w:sz w:val="24"/>
                <w:szCs w:val="24"/>
                <w:lang w:bidi="tr-TR"/>
              </w:rPr>
              <w:t>, yüksekokul ve meslek yüksekokulları ile beraber tüm idari birimlerin</w:t>
            </w:r>
            <w:r w:rsidR="00A476B1" w:rsidRPr="00703661">
              <w:rPr>
                <w:rFonts w:ascii="Times New Roman" w:hAnsi="Times New Roman" w:cs="Times New Roman"/>
                <w:noProof/>
                <w:color w:val="000000" w:themeColor="text1"/>
                <w:sz w:val="24"/>
                <w:szCs w:val="24"/>
                <w:lang w:bidi="tr-TR"/>
              </w:rPr>
              <w:t>in</w:t>
            </w:r>
            <w:r w:rsidRPr="00703661">
              <w:rPr>
                <w:rFonts w:ascii="Times New Roman" w:hAnsi="Times New Roman" w:cs="Times New Roman"/>
                <w:noProof/>
                <w:color w:val="000000" w:themeColor="text1"/>
                <w:sz w:val="24"/>
                <w:szCs w:val="24"/>
                <w:lang w:bidi="tr-TR"/>
              </w:rPr>
              <w:t xml:space="preserve"> teknik destek talepleri birimimiz tarafından karşılanmaktadır.</w:t>
            </w:r>
            <w:r w:rsidR="000D22F3" w:rsidRPr="00703661">
              <w:rPr>
                <w:rFonts w:ascii="Times New Roman" w:hAnsi="Times New Roman" w:cs="Times New Roman"/>
                <w:noProof/>
                <w:color w:val="000000" w:themeColor="text1"/>
                <w:sz w:val="24"/>
                <w:szCs w:val="24"/>
                <w:lang w:bidi="tr-TR"/>
              </w:rPr>
              <w:t xml:space="preserve"> </w:t>
            </w:r>
            <w:r w:rsidR="00A476B1" w:rsidRPr="00703661">
              <w:rPr>
                <w:rFonts w:ascii="Times New Roman" w:hAnsi="Times New Roman" w:cs="Times New Roman"/>
                <w:noProof/>
                <w:color w:val="000000" w:themeColor="text1"/>
                <w:sz w:val="24"/>
                <w:szCs w:val="24"/>
                <w:lang w:bidi="tr-TR"/>
              </w:rPr>
              <w:t xml:space="preserve">Kalite sürecinin daha etkin ve verimli yürütülebilmesi amacıyla yeni kalite komisyonu oluşturulmuştur. </w:t>
            </w:r>
            <w:r w:rsidR="000D22F3" w:rsidRPr="00703661">
              <w:rPr>
                <w:rFonts w:ascii="Times New Roman" w:hAnsi="Times New Roman" w:cs="Times New Roman"/>
                <w:noProof/>
                <w:sz w:val="24"/>
                <w:szCs w:val="24"/>
                <w:lang w:bidi="tr-TR"/>
              </w:rPr>
              <w:t xml:space="preserve">ISO 9001 Kalite Yönetim Sistemi ve ISO 27001 Bilgi Güvenliği Yönetim Sistemi iş ve işlemlerinin takibi </w:t>
            </w:r>
            <w:r w:rsidR="00A476B1" w:rsidRPr="00703661">
              <w:rPr>
                <w:rFonts w:ascii="Times New Roman" w:hAnsi="Times New Roman" w:cs="Times New Roman"/>
                <w:noProof/>
                <w:sz w:val="24"/>
                <w:szCs w:val="24"/>
                <w:lang w:bidi="tr-TR"/>
              </w:rPr>
              <w:t>Bilgi İşlem Daire Başkanlığı Kalite Komisyonu tarafından yürütülmektedir</w:t>
            </w:r>
            <w:r w:rsidR="000D22F3" w:rsidRPr="00703661">
              <w:rPr>
                <w:rFonts w:ascii="Times New Roman" w:hAnsi="Times New Roman" w:cs="Times New Roman"/>
                <w:noProof/>
                <w:sz w:val="24"/>
                <w:szCs w:val="24"/>
                <w:lang w:bidi="tr-TR"/>
              </w:rPr>
              <w:t>.</w:t>
            </w:r>
            <w:r w:rsidR="00435298" w:rsidRPr="00703661">
              <w:rPr>
                <w:rFonts w:ascii="Times New Roman" w:hAnsi="Times New Roman" w:cs="Times New Roman"/>
                <w:noProof/>
                <w:sz w:val="24"/>
                <w:szCs w:val="24"/>
                <w:lang w:bidi="tr-TR"/>
              </w:rPr>
              <w:t xml:space="preserve"> </w:t>
            </w:r>
          </w:p>
          <w:p w:rsidR="00116B74" w:rsidRPr="00703661" w:rsidRDefault="00116B74" w:rsidP="007465D7">
            <w:pPr>
              <w:spacing w:after="200"/>
              <w:jc w:val="both"/>
              <w:rPr>
                <w:rFonts w:ascii="Times New Roman" w:hAnsi="Times New Roman" w:cs="Times New Roman"/>
                <w:noProof/>
                <w:color w:val="000000" w:themeColor="text1"/>
                <w:sz w:val="24"/>
                <w:szCs w:val="24"/>
                <w:lang w:bidi="tr-TR"/>
              </w:rPr>
            </w:pPr>
            <w:r w:rsidRPr="00703661">
              <w:rPr>
                <w:rFonts w:ascii="Times New Roman" w:hAnsi="Times New Roman" w:cs="Times New Roman"/>
                <w:noProof/>
                <w:color w:val="000000" w:themeColor="text1"/>
                <w:sz w:val="24"/>
                <w:szCs w:val="24"/>
                <w:lang w:bidi="tr-TR"/>
              </w:rPr>
              <w:t>Bu raporda stratejik hedefler ve birim hedefleri kapsamında birimimizde yapılan faaliyetler kanıtlarıyla beraber sunulmuştur. Kalite kapsamında çalışmalarımızın daha sistematik bir şekilde yürütülmesi ve değerlendirilmesi amacıyla birim içi değerlendirme raporu kalite komisyonu tarafından titizlikle hazırlanmıştır.</w:t>
            </w:r>
          </w:p>
          <w:p w:rsidR="00CC5E3D" w:rsidRPr="00703661" w:rsidRDefault="00435298" w:rsidP="007465D7">
            <w:pPr>
              <w:spacing w:after="200"/>
              <w:jc w:val="both"/>
              <w:rPr>
                <w:rFonts w:ascii="Times New Roman" w:hAnsi="Times New Roman" w:cs="Times New Roman"/>
                <w:sz w:val="24"/>
                <w:szCs w:val="24"/>
              </w:rPr>
            </w:pPr>
            <w:r w:rsidRPr="00703661">
              <w:rPr>
                <w:rFonts w:ascii="Times New Roman" w:hAnsi="Times New Roman" w:cs="Times New Roman"/>
                <w:noProof/>
                <w:sz w:val="24"/>
                <w:szCs w:val="24"/>
                <w:lang w:bidi="tr-TR"/>
              </w:rPr>
              <w:t xml:space="preserve">Başkanlığımızın amacı verimlilik ve verimliliğin para, zaman ve emekten tasarruf hedeflerini gözeterek, bilişim teknolojileri alanında </w:t>
            </w:r>
            <w:r w:rsidR="00A476B1" w:rsidRPr="00703661">
              <w:rPr>
                <w:rFonts w:ascii="Times New Roman" w:hAnsi="Times New Roman" w:cs="Times New Roman"/>
                <w:noProof/>
                <w:sz w:val="24"/>
                <w:szCs w:val="24"/>
                <w:lang w:bidi="tr-TR"/>
              </w:rPr>
              <w:t xml:space="preserve">Üniversitemizin </w:t>
            </w:r>
            <w:r w:rsidRPr="00703661">
              <w:rPr>
                <w:rFonts w:ascii="Times New Roman" w:hAnsi="Times New Roman" w:cs="Times New Roman"/>
                <w:noProof/>
                <w:sz w:val="24"/>
                <w:szCs w:val="24"/>
                <w:lang w:bidi="tr-TR"/>
              </w:rPr>
              <w:t>ihtiyaçlarını karşılamaya çalışmaktır</w:t>
            </w:r>
            <w:r w:rsidRPr="00703661">
              <w:rPr>
                <w:rFonts w:ascii="Times New Roman" w:hAnsi="Times New Roman" w:cs="Times New Roman"/>
                <w:noProof/>
                <w:color w:val="000000" w:themeColor="text1"/>
                <w:sz w:val="24"/>
                <w:szCs w:val="24"/>
                <w:lang w:bidi="tr-TR"/>
              </w:rPr>
              <w:t xml:space="preserve">. </w:t>
            </w:r>
            <w:r w:rsidR="00A476B1" w:rsidRPr="00703661">
              <w:rPr>
                <w:rFonts w:ascii="Times New Roman" w:hAnsi="Times New Roman" w:cs="Times New Roman"/>
                <w:noProof/>
                <w:color w:val="000000" w:themeColor="text1"/>
                <w:sz w:val="24"/>
                <w:szCs w:val="24"/>
                <w:lang w:bidi="tr-TR"/>
              </w:rPr>
              <w:t>Daire Başkanlığı</w:t>
            </w:r>
            <w:r w:rsidRPr="00703661">
              <w:rPr>
                <w:rFonts w:ascii="Times New Roman" w:hAnsi="Times New Roman" w:cs="Times New Roman"/>
                <w:noProof/>
                <w:color w:val="000000" w:themeColor="text1"/>
                <w:sz w:val="24"/>
                <w:szCs w:val="24"/>
                <w:lang w:bidi="tr-TR"/>
              </w:rPr>
              <w:t xml:space="preserve"> ol</w:t>
            </w:r>
            <w:r w:rsidR="00A476B1" w:rsidRPr="00703661">
              <w:rPr>
                <w:rFonts w:ascii="Times New Roman" w:hAnsi="Times New Roman" w:cs="Times New Roman"/>
                <w:noProof/>
                <w:color w:val="000000" w:themeColor="text1"/>
                <w:sz w:val="24"/>
                <w:szCs w:val="24"/>
                <w:lang w:bidi="tr-TR"/>
              </w:rPr>
              <w:t>a</w:t>
            </w:r>
            <w:r w:rsidRPr="00703661">
              <w:rPr>
                <w:rFonts w:ascii="Times New Roman" w:hAnsi="Times New Roman" w:cs="Times New Roman"/>
                <w:noProof/>
                <w:color w:val="000000" w:themeColor="text1"/>
                <w:sz w:val="24"/>
                <w:szCs w:val="24"/>
                <w:lang w:bidi="tr-TR"/>
              </w:rPr>
              <w:t>rak ileriye yönelik proje ve hedeflerimizi gerçekleştirme noktasında ekibimizle gayretle</w:t>
            </w:r>
            <w:r w:rsidR="00A476B1" w:rsidRPr="00703661">
              <w:rPr>
                <w:rFonts w:ascii="Times New Roman" w:hAnsi="Times New Roman" w:cs="Times New Roman"/>
                <w:noProof/>
                <w:color w:val="000000" w:themeColor="text1"/>
                <w:sz w:val="24"/>
                <w:szCs w:val="24"/>
                <w:lang w:bidi="tr-TR"/>
              </w:rPr>
              <w:t>rimizi sürdürmeye devam etmekteyiz</w:t>
            </w:r>
            <w:r w:rsidRPr="00703661">
              <w:rPr>
                <w:rFonts w:ascii="Times New Roman" w:hAnsi="Times New Roman" w:cs="Times New Roman"/>
                <w:noProof/>
                <w:color w:val="000000" w:themeColor="text1"/>
                <w:sz w:val="24"/>
                <w:szCs w:val="24"/>
                <w:lang w:bidi="tr-TR"/>
              </w:rPr>
              <w:t>.</w:t>
            </w:r>
          </w:p>
        </w:tc>
      </w:tr>
    </w:tbl>
    <w:p w:rsidR="008F3274" w:rsidRDefault="008F3274" w:rsidP="007465D7">
      <w:pPr>
        <w:jc w:val="both"/>
        <w:rPr>
          <w:rFonts w:ascii="Times New Roman" w:hAnsi="Times New Roman" w:cs="Times New Roman"/>
          <w:sz w:val="24"/>
          <w:szCs w:val="24"/>
        </w:rPr>
      </w:pPr>
    </w:p>
    <w:p w:rsidR="00F15B2F" w:rsidRPr="00703661" w:rsidRDefault="00F15B2F" w:rsidP="007465D7">
      <w:pPr>
        <w:jc w:val="both"/>
        <w:rPr>
          <w:rFonts w:ascii="Times New Roman" w:hAnsi="Times New Roman" w:cs="Times New Roman"/>
          <w:b/>
          <w:sz w:val="24"/>
          <w:szCs w:val="24"/>
        </w:rPr>
      </w:pPr>
      <w:r w:rsidRPr="00703661">
        <w:rPr>
          <w:rFonts w:ascii="Times New Roman" w:hAnsi="Times New Roman" w:cs="Times New Roman"/>
          <w:b/>
          <w:sz w:val="24"/>
          <w:szCs w:val="24"/>
        </w:rPr>
        <w:lastRenderedPageBreak/>
        <w:t>A. Liderlik, Yönetim ve Kalite:</w:t>
      </w:r>
    </w:p>
    <w:p w:rsidR="00F15B2F" w:rsidRPr="00703661" w:rsidRDefault="00F15B2F" w:rsidP="007465D7">
      <w:pPr>
        <w:jc w:val="both"/>
        <w:rPr>
          <w:rFonts w:ascii="Times New Roman" w:hAnsi="Times New Roman" w:cs="Times New Roman"/>
          <w:b/>
          <w:sz w:val="24"/>
          <w:szCs w:val="24"/>
        </w:rPr>
      </w:pPr>
      <w:r w:rsidRPr="00703661">
        <w:rPr>
          <w:rFonts w:ascii="Times New Roman" w:hAnsi="Times New Roman" w:cs="Times New Roman"/>
          <w:b/>
          <w:sz w:val="24"/>
          <w:szCs w:val="24"/>
        </w:rPr>
        <w:t>A.1. Liderlik ve Kalite</w:t>
      </w: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1.1</w:t>
      </w:r>
      <w:proofErr w:type="gramEnd"/>
      <w:r w:rsidRPr="00703661">
        <w:rPr>
          <w:rFonts w:ascii="Times New Roman" w:hAnsi="Times New Roman" w:cs="Times New Roman"/>
          <w:sz w:val="24"/>
          <w:szCs w:val="24"/>
        </w:rPr>
        <w:t>. Yönetim modeli ve idari yapı</w:t>
      </w:r>
    </w:p>
    <w:tbl>
      <w:tblPr>
        <w:tblStyle w:val="TabloKlavuzu"/>
        <w:tblW w:w="0" w:type="auto"/>
        <w:tblLook w:val="04A0" w:firstRow="1" w:lastRow="0" w:firstColumn="1" w:lastColumn="0" w:noHBand="0" w:noVBand="1"/>
      </w:tblPr>
      <w:tblGrid>
        <w:gridCol w:w="9212"/>
      </w:tblGrid>
      <w:tr w:rsidR="00F15B2F" w:rsidRPr="00703661" w:rsidTr="00294B62">
        <w:tc>
          <w:tcPr>
            <w:tcW w:w="9212" w:type="dxa"/>
          </w:tcPr>
          <w:p w:rsidR="001A0F81" w:rsidRPr="00703661" w:rsidRDefault="00DF135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1A0F81" w:rsidRPr="00703661">
              <w:rPr>
                <w:rFonts w:ascii="Times New Roman" w:hAnsi="Times New Roman" w:cs="Times New Roman"/>
                <w:sz w:val="24"/>
                <w:szCs w:val="24"/>
              </w:rPr>
              <w:t xml:space="preserve"> 4</w:t>
            </w:r>
            <w:r w:rsidR="009030C1" w:rsidRPr="00703661">
              <w:rPr>
                <w:rFonts w:ascii="Times New Roman" w:hAnsi="Times New Roman" w:cs="Times New Roman"/>
                <w:sz w:val="24"/>
                <w:szCs w:val="24"/>
              </w:rPr>
              <w:t xml:space="preserve"> </w:t>
            </w:r>
          </w:p>
          <w:p w:rsidR="00DF1352" w:rsidRPr="00703661" w:rsidRDefault="009030C1"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 xml:space="preserve">Kurumun yönetim ve </w:t>
            </w:r>
            <w:proofErr w:type="spellStart"/>
            <w:r w:rsidRPr="00703661">
              <w:rPr>
                <w:rFonts w:ascii="Times New Roman" w:hAnsi="Times New Roman" w:cs="Times New Roman"/>
                <w:sz w:val="24"/>
                <w:szCs w:val="24"/>
              </w:rPr>
              <w:t>organizasyonel</w:t>
            </w:r>
            <w:proofErr w:type="spellEnd"/>
            <w:r w:rsidRPr="00703661">
              <w:rPr>
                <w:rFonts w:ascii="Times New Roman" w:hAnsi="Times New Roman" w:cs="Times New Roman"/>
                <w:sz w:val="24"/>
                <w:szCs w:val="24"/>
              </w:rPr>
              <w:t xml:space="preserve"> yapılanmasına ilişkin uygulamaları izlenmekte ve iyileştirilmektedir.</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703661" w:rsidTr="00DF1352">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DF1352" w:rsidRPr="00703661" w:rsidTr="00DF1352">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DF1352" w:rsidRPr="00703661" w:rsidTr="00DF1352">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vAlign w:val="center"/>
                </w:tcPr>
                <w:p w:rsidR="00DF1352" w:rsidRPr="00703661" w:rsidRDefault="00DF1352" w:rsidP="007465D7">
                  <w:pPr>
                    <w:jc w:val="both"/>
                    <w:rPr>
                      <w:rFonts w:ascii="Times New Roman" w:hAnsi="Times New Roman" w:cs="Times New Roman"/>
                      <w:b/>
                      <w:sz w:val="24"/>
                      <w:szCs w:val="24"/>
                    </w:rPr>
                  </w:pPr>
                  <w:r w:rsidRPr="00703661">
                    <w:rPr>
                      <w:rFonts w:ascii="Times New Roman" w:hAnsi="Times New Roman" w:cs="Times New Roman"/>
                      <w:b/>
                      <w:sz w:val="24"/>
                      <w:szCs w:val="24"/>
                    </w:rPr>
                    <w:t>+</w:t>
                  </w:r>
                </w:p>
              </w:tc>
              <w:tc>
                <w:tcPr>
                  <w:tcW w:w="1797" w:type="dxa"/>
                </w:tcPr>
                <w:p w:rsidR="00DF1352" w:rsidRPr="00703661" w:rsidRDefault="00DF1352" w:rsidP="007465D7">
                  <w:pPr>
                    <w:jc w:val="both"/>
                    <w:rPr>
                      <w:rFonts w:ascii="Times New Roman" w:hAnsi="Times New Roman" w:cs="Times New Roman"/>
                      <w:sz w:val="24"/>
                      <w:szCs w:val="24"/>
                    </w:rPr>
                  </w:pPr>
                </w:p>
              </w:tc>
            </w:tr>
          </w:tbl>
          <w:p w:rsidR="00DF1352" w:rsidRPr="00703661" w:rsidRDefault="00DF1352" w:rsidP="007465D7">
            <w:pPr>
              <w:spacing w:after="200" w:line="276" w:lineRule="auto"/>
              <w:jc w:val="both"/>
              <w:rPr>
                <w:rFonts w:ascii="Times New Roman" w:hAnsi="Times New Roman" w:cs="Times New Roman"/>
                <w:sz w:val="24"/>
                <w:szCs w:val="24"/>
              </w:rPr>
            </w:pPr>
          </w:p>
          <w:p w:rsidR="00091841" w:rsidRPr="00703661" w:rsidRDefault="00F15B2F"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Açıklama:</w:t>
            </w:r>
          </w:p>
          <w:p w:rsidR="00A16259" w:rsidRPr="00703661" w:rsidRDefault="00091841" w:rsidP="00BA10E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 xml:space="preserve">Bilgi İşlem Daire Başkanlığı yönetimi Daire Başkanı ve 2 </w:t>
            </w:r>
            <w:r w:rsidR="00CA3A55" w:rsidRPr="00703661">
              <w:rPr>
                <w:rFonts w:ascii="Times New Roman" w:hAnsi="Times New Roman" w:cs="Times New Roman"/>
                <w:sz w:val="24"/>
                <w:szCs w:val="24"/>
              </w:rPr>
              <w:t>Şube Müdürlüğünden oluşmaktadır. Şube Müdürlüklerinin görev dağılımı Şube Müdürlerinin bilgi ve yetkinliklerine göre ve iş yükünde deng</w:t>
            </w:r>
            <w:r w:rsidR="00BA10E7">
              <w:rPr>
                <w:rFonts w:ascii="Times New Roman" w:hAnsi="Times New Roman" w:cs="Times New Roman"/>
                <w:sz w:val="24"/>
                <w:szCs w:val="24"/>
              </w:rPr>
              <w:t>eli dağılımın sağlanması için 31.10.2023</w:t>
            </w:r>
            <w:r w:rsidR="00CA3A55" w:rsidRPr="00703661">
              <w:rPr>
                <w:rFonts w:ascii="Times New Roman" w:hAnsi="Times New Roman" w:cs="Times New Roman"/>
                <w:sz w:val="24"/>
                <w:szCs w:val="24"/>
              </w:rPr>
              <w:t xml:space="preserve"> tarihli toplantı kararıyla güncellenmiş ve web sitemizde duyurulmuştur.(</w:t>
            </w:r>
            <w:hyperlink r:id="rId6" w:history="1">
              <w:r w:rsidR="00A85B48" w:rsidRPr="00703661">
                <w:rPr>
                  <w:rStyle w:val="Kpr"/>
                  <w:rFonts w:ascii="Times New Roman" w:hAnsi="Times New Roman" w:cs="Times New Roman"/>
                  <w:sz w:val="24"/>
                  <w:szCs w:val="24"/>
                </w:rPr>
                <w:t>Ek</w:t>
              </w:r>
              <w:r w:rsidR="00D85125" w:rsidRPr="00703661">
                <w:rPr>
                  <w:rStyle w:val="Kpr"/>
                  <w:rFonts w:ascii="Times New Roman" w:hAnsi="Times New Roman" w:cs="Times New Roman"/>
                  <w:sz w:val="24"/>
                  <w:szCs w:val="24"/>
                </w:rPr>
                <w:t>-</w:t>
              </w:r>
              <w:r w:rsidR="00A85B48" w:rsidRPr="00703661">
                <w:rPr>
                  <w:rStyle w:val="Kpr"/>
                  <w:rFonts w:ascii="Times New Roman" w:hAnsi="Times New Roman" w:cs="Times New Roman"/>
                  <w:sz w:val="24"/>
                  <w:szCs w:val="24"/>
                </w:rPr>
                <w:t>1</w:t>
              </w:r>
            </w:hyperlink>
            <w:r w:rsidR="00BA10E7">
              <w:rPr>
                <w:rFonts w:ascii="Times New Roman" w:hAnsi="Times New Roman" w:cs="Times New Roman"/>
                <w:sz w:val="24"/>
                <w:szCs w:val="24"/>
              </w:rPr>
              <w:t>)</w:t>
            </w:r>
          </w:p>
          <w:p w:rsidR="00A16259" w:rsidRPr="00703661" w:rsidRDefault="00A16259" w:rsidP="007465D7">
            <w:pPr>
              <w:jc w:val="both"/>
              <w:rPr>
                <w:rFonts w:ascii="Times New Roman" w:hAnsi="Times New Roman" w:cs="Times New Roman"/>
                <w:sz w:val="24"/>
                <w:szCs w:val="24"/>
              </w:rPr>
            </w:pPr>
            <w:r w:rsidRPr="00703661">
              <w:rPr>
                <w:rFonts w:ascii="Times New Roman" w:hAnsi="Times New Roman" w:cs="Times New Roman"/>
                <w:sz w:val="24"/>
                <w:szCs w:val="24"/>
              </w:rPr>
              <w:t>Birimimizin iş süreçleri iş akış şemaları ile belirlenmiş olup faaliyetler bu süreçler esas alınarak yürütülmektedir. (</w:t>
            </w:r>
            <w:hyperlink r:id="rId7" w:history="1">
              <w:r w:rsidR="0040666F">
                <w:rPr>
                  <w:rStyle w:val="Kpr"/>
                  <w:rFonts w:ascii="Times New Roman" w:hAnsi="Times New Roman" w:cs="Times New Roman"/>
                  <w:sz w:val="24"/>
                  <w:szCs w:val="24"/>
                </w:rPr>
                <w:t>Ek-2</w:t>
              </w:r>
            </w:hyperlink>
            <w:r w:rsidRPr="00703661">
              <w:rPr>
                <w:rFonts w:ascii="Times New Roman" w:hAnsi="Times New Roman" w:cs="Times New Roman"/>
                <w:sz w:val="24"/>
                <w:szCs w:val="24"/>
              </w:rPr>
              <w:t>)</w:t>
            </w:r>
          </w:p>
          <w:p w:rsidR="009462E1" w:rsidRPr="00703661" w:rsidRDefault="008C77C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 xml:space="preserve"> </w:t>
            </w:r>
          </w:p>
          <w:p w:rsidR="00CE1D2A" w:rsidRPr="00703661" w:rsidRDefault="00CE1D2A" w:rsidP="007465D7">
            <w:pPr>
              <w:spacing w:after="200" w:line="276" w:lineRule="auto"/>
              <w:jc w:val="both"/>
              <w:rPr>
                <w:rFonts w:ascii="Times New Roman" w:hAnsi="Times New Roman" w:cs="Times New Roman"/>
                <w:sz w:val="24"/>
                <w:szCs w:val="24"/>
              </w:rPr>
            </w:pPr>
          </w:p>
        </w:tc>
      </w:tr>
    </w:tbl>
    <w:p w:rsidR="00F15B2F" w:rsidRPr="00703661" w:rsidRDefault="00F15B2F" w:rsidP="007465D7">
      <w:pPr>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1.2</w:t>
      </w:r>
      <w:proofErr w:type="gramEnd"/>
      <w:r w:rsidRPr="00703661">
        <w:rPr>
          <w:rFonts w:ascii="Times New Roman" w:hAnsi="Times New Roman" w:cs="Times New Roman"/>
          <w:sz w:val="24"/>
          <w:szCs w:val="24"/>
        </w:rPr>
        <w:t>. Liderlik</w:t>
      </w:r>
    </w:p>
    <w:tbl>
      <w:tblPr>
        <w:tblStyle w:val="TabloKlavuzu"/>
        <w:tblW w:w="0" w:type="auto"/>
        <w:tblLook w:val="04A0" w:firstRow="1" w:lastRow="0" w:firstColumn="1" w:lastColumn="0" w:noHBand="0" w:noVBand="1"/>
      </w:tblPr>
      <w:tblGrid>
        <w:gridCol w:w="9212"/>
      </w:tblGrid>
      <w:tr w:rsidR="00DF1352" w:rsidRPr="00703661" w:rsidTr="00294B62">
        <w:tc>
          <w:tcPr>
            <w:tcW w:w="9212" w:type="dxa"/>
          </w:tcPr>
          <w:p w:rsidR="001A0F81" w:rsidRPr="00703661" w:rsidRDefault="00DF1352" w:rsidP="007465D7">
            <w:pPr>
              <w:tabs>
                <w:tab w:val="left" w:pos="2235"/>
              </w:tabs>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1A0F81" w:rsidRPr="00703661">
              <w:rPr>
                <w:rFonts w:ascii="Times New Roman" w:hAnsi="Times New Roman" w:cs="Times New Roman"/>
                <w:sz w:val="24"/>
                <w:szCs w:val="24"/>
              </w:rPr>
              <w:t xml:space="preserve"> 4</w:t>
            </w:r>
          </w:p>
          <w:p w:rsidR="00DF1352" w:rsidRPr="00703661" w:rsidRDefault="000C64A5" w:rsidP="007465D7">
            <w:pPr>
              <w:tabs>
                <w:tab w:val="left" w:pos="2235"/>
              </w:tabs>
              <w:jc w:val="both"/>
              <w:rPr>
                <w:rFonts w:ascii="Times New Roman" w:hAnsi="Times New Roman" w:cs="Times New Roman"/>
                <w:sz w:val="24"/>
                <w:szCs w:val="24"/>
              </w:rPr>
            </w:pPr>
            <w:r w:rsidRPr="00703661">
              <w:rPr>
                <w:rFonts w:ascii="Times New Roman" w:hAnsi="Times New Roman" w:cs="Times New Roman"/>
                <w:sz w:val="24"/>
                <w:szCs w:val="24"/>
              </w:rPr>
              <w:t xml:space="preserve"> Liderlik uygulamaları ve bu uygulamaların kalite güvencesi sistemi ve kültürünün gelişimine katkısı izlenmekte ve bağlı iyileştirmeler gerçekleştirilmektedir.</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vAlign w:val="center"/>
                </w:tcPr>
                <w:p w:rsidR="00DF1352" w:rsidRPr="00703661" w:rsidRDefault="00DF1352" w:rsidP="007465D7">
                  <w:pPr>
                    <w:jc w:val="both"/>
                    <w:rPr>
                      <w:rFonts w:ascii="Times New Roman" w:hAnsi="Times New Roman" w:cs="Times New Roman"/>
                      <w:b/>
                      <w:sz w:val="24"/>
                      <w:szCs w:val="24"/>
                    </w:rPr>
                  </w:pPr>
                  <w:r w:rsidRPr="00703661">
                    <w:rPr>
                      <w:rFonts w:ascii="Times New Roman" w:hAnsi="Times New Roman" w:cs="Times New Roman"/>
                      <w:b/>
                      <w:sz w:val="24"/>
                      <w:szCs w:val="24"/>
                    </w:rPr>
                    <w:t>+</w:t>
                  </w:r>
                </w:p>
              </w:tc>
              <w:tc>
                <w:tcPr>
                  <w:tcW w:w="1797" w:type="dxa"/>
                </w:tcPr>
                <w:p w:rsidR="00DF1352" w:rsidRPr="00703661" w:rsidRDefault="00DF1352" w:rsidP="007465D7">
                  <w:pPr>
                    <w:jc w:val="both"/>
                    <w:rPr>
                      <w:rFonts w:ascii="Times New Roman" w:hAnsi="Times New Roman" w:cs="Times New Roman"/>
                      <w:sz w:val="24"/>
                      <w:szCs w:val="24"/>
                    </w:rPr>
                  </w:pPr>
                </w:p>
              </w:tc>
            </w:tr>
          </w:tbl>
          <w:p w:rsidR="00DF1352" w:rsidRPr="00703661" w:rsidRDefault="00DF1352" w:rsidP="007465D7">
            <w:pPr>
              <w:spacing w:after="200" w:line="276" w:lineRule="auto"/>
              <w:jc w:val="both"/>
              <w:rPr>
                <w:rFonts w:ascii="Times New Roman" w:hAnsi="Times New Roman" w:cs="Times New Roman"/>
                <w:sz w:val="24"/>
                <w:szCs w:val="24"/>
              </w:rPr>
            </w:pPr>
          </w:p>
          <w:p w:rsidR="00DF1352" w:rsidRPr="00703661" w:rsidRDefault="001909C8"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br/>
            </w:r>
            <w:r w:rsidR="00DF1352" w:rsidRPr="00703661">
              <w:rPr>
                <w:rFonts w:ascii="Times New Roman" w:hAnsi="Times New Roman" w:cs="Times New Roman"/>
                <w:sz w:val="24"/>
                <w:szCs w:val="24"/>
              </w:rPr>
              <w:t>Açıklama:</w:t>
            </w:r>
            <w:r w:rsidR="00864F47" w:rsidRPr="00703661">
              <w:rPr>
                <w:rFonts w:ascii="Times New Roman" w:hAnsi="Times New Roman" w:cs="Times New Roman"/>
                <w:sz w:val="24"/>
                <w:szCs w:val="24"/>
              </w:rPr>
              <w:t xml:space="preserve"> </w:t>
            </w:r>
            <w:r w:rsidR="00A67720" w:rsidRPr="00703661">
              <w:rPr>
                <w:rFonts w:ascii="Times New Roman" w:hAnsi="Times New Roman" w:cs="Times New Roman"/>
                <w:sz w:val="24"/>
                <w:szCs w:val="24"/>
              </w:rPr>
              <w:br/>
            </w:r>
            <w:r w:rsidR="00864F47" w:rsidRPr="00703661">
              <w:rPr>
                <w:rFonts w:ascii="Times New Roman" w:hAnsi="Times New Roman" w:cs="Times New Roman"/>
                <w:sz w:val="24"/>
                <w:szCs w:val="24"/>
              </w:rPr>
              <w:t>Başkanlığımızda kalite güvencesi kültürünü destekleyen, tüm süreçleri kapsayan kurumsal kültür ve liderlik anlayışı bulunmaktadır.</w:t>
            </w:r>
          </w:p>
          <w:p w:rsidR="000C64A5" w:rsidRPr="00703661" w:rsidRDefault="000C64A5" w:rsidP="007465D7">
            <w:pPr>
              <w:jc w:val="both"/>
              <w:rPr>
                <w:rFonts w:ascii="Times New Roman" w:hAnsi="Times New Roman" w:cs="Times New Roman"/>
                <w:sz w:val="24"/>
                <w:szCs w:val="24"/>
              </w:rPr>
            </w:pPr>
            <w:r w:rsidRPr="00703661">
              <w:rPr>
                <w:rFonts w:ascii="Times New Roman" w:hAnsi="Times New Roman" w:cs="Times New Roman"/>
                <w:sz w:val="24"/>
                <w:szCs w:val="24"/>
              </w:rPr>
              <w:t xml:space="preserve">Bilgi İşlem Daire Başkanlığı </w:t>
            </w:r>
            <w:proofErr w:type="spellStart"/>
            <w:r w:rsidRPr="00703661">
              <w:rPr>
                <w:rFonts w:ascii="Times New Roman" w:hAnsi="Times New Roman" w:cs="Times New Roman"/>
                <w:sz w:val="24"/>
                <w:szCs w:val="24"/>
              </w:rPr>
              <w:t>KYS’nin</w:t>
            </w:r>
            <w:proofErr w:type="spellEnd"/>
            <w:r w:rsidRPr="00703661">
              <w:rPr>
                <w:rFonts w:ascii="Times New Roman" w:hAnsi="Times New Roman" w:cs="Times New Roman"/>
                <w:sz w:val="24"/>
                <w:szCs w:val="24"/>
              </w:rPr>
              <w:t xml:space="preserve"> geliştirilmesi, uygulanması ve etkinliğinin</w:t>
            </w:r>
            <w:r w:rsidR="00C43024">
              <w:rPr>
                <w:rFonts w:ascii="Times New Roman" w:hAnsi="Times New Roman" w:cs="Times New Roman"/>
                <w:sz w:val="24"/>
                <w:szCs w:val="24"/>
              </w:rPr>
              <w:t xml:space="preserve"> </w:t>
            </w:r>
            <w:r w:rsidRPr="00703661">
              <w:rPr>
                <w:rFonts w:ascii="Times New Roman" w:hAnsi="Times New Roman" w:cs="Times New Roman"/>
                <w:sz w:val="24"/>
                <w:szCs w:val="24"/>
              </w:rPr>
              <w:t>sürekli olarak arttırılmasını sağlamak için gereken tüm faaliyetlerin etkili bir şekilde</w:t>
            </w:r>
            <w:r w:rsidR="00C43024">
              <w:rPr>
                <w:rFonts w:ascii="Times New Roman" w:hAnsi="Times New Roman" w:cs="Times New Roman"/>
                <w:sz w:val="24"/>
                <w:szCs w:val="24"/>
              </w:rPr>
              <w:t xml:space="preserve"> </w:t>
            </w:r>
            <w:r w:rsidRPr="00703661">
              <w:rPr>
                <w:rFonts w:ascii="Times New Roman" w:hAnsi="Times New Roman" w:cs="Times New Roman"/>
                <w:sz w:val="24"/>
                <w:szCs w:val="24"/>
              </w:rPr>
              <w:t>yürütüleceğini taahhüt etmekte ve liderlik yapmaktadır.</w:t>
            </w:r>
          </w:p>
          <w:p w:rsidR="00864F47" w:rsidRPr="00703661" w:rsidRDefault="00BF4331" w:rsidP="007465D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31.10.2023</w:t>
            </w:r>
            <w:r w:rsidR="0000242B">
              <w:rPr>
                <w:rFonts w:ascii="Times New Roman" w:hAnsi="Times New Roman" w:cs="Times New Roman"/>
                <w:sz w:val="24"/>
                <w:szCs w:val="24"/>
              </w:rPr>
              <w:t xml:space="preserve"> tarihli yazıyla</w:t>
            </w:r>
            <w:r w:rsidR="00E16B65" w:rsidRPr="00703661">
              <w:rPr>
                <w:rFonts w:ascii="Times New Roman" w:hAnsi="Times New Roman" w:cs="Times New Roman"/>
                <w:sz w:val="24"/>
                <w:szCs w:val="24"/>
              </w:rPr>
              <w:t xml:space="preserve"> kalite komisyon</w:t>
            </w:r>
            <w:r w:rsidR="00864F47" w:rsidRPr="00703661">
              <w:rPr>
                <w:rFonts w:ascii="Times New Roman" w:hAnsi="Times New Roman" w:cs="Times New Roman"/>
                <w:sz w:val="24"/>
                <w:szCs w:val="24"/>
              </w:rPr>
              <w:t xml:space="preserve"> üyel</w:t>
            </w:r>
            <w:r w:rsidR="00417BBB" w:rsidRPr="00703661">
              <w:rPr>
                <w:rFonts w:ascii="Times New Roman" w:hAnsi="Times New Roman" w:cs="Times New Roman"/>
                <w:sz w:val="24"/>
                <w:szCs w:val="24"/>
              </w:rPr>
              <w:t>eri yeniden belirlenmiştir. (</w:t>
            </w:r>
            <w:hyperlink r:id="rId8" w:history="1">
              <w:r w:rsidR="00417BBB" w:rsidRPr="00703661">
                <w:rPr>
                  <w:rStyle w:val="Kpr"/>
                  <w:rFonts w:ascii="Times New Roman" w:hAnsi="Times New Roman" w:cs="Times New Roman"/>
                  <w:sz w:val="24"/>
                  <w:szCs w:val="24"/>
                </w:rPr>
                <w:t>Ek-1</w:t>
              </w:r>
            </w:hyperlink>
            <w:r w:rsidR="00864F47" w:rsidRPr="00703661">
              <w:rPr>
                <w:rFonts w:ascii="Times New Roman" w:hAnsi="Times New Roman" w:cs="Times New Roman"/>
                <w:sz w:val="24"/>
                <w:szCs w:val="24"/>
              </w:rPr>
              <w:t>)</w:t>
            </w:r>
          </w:p>
          <w:p w:rsidR="00E209AF" w:rsidRPr="00703661" w:rsidRDefault="00E209AF"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 xml:space="preserve">Bilgi İşlem Daire Başkanımız kalite süreçlerini daha yakından takip edebilmek, süreci etkin ve verimli yürütebilmek, birim personellerinin istişare halinde yeni fikirler sunmasına olanak sağlamak, birim içi adaptasyon, iş birliği ve </w:t>
            </w:r>
            <w:proofErr w:type="gramStart"/>
            <w:r w:rsidRPr="00703661">
              <w:rPr>
                <w:rFonts w:ascii="Times New Roman" w:hAnsi="Times New Roman" w:cs="Times New Roman"/>
                <w:sz w:val="24"/>
                <w:szCs w:val="24"/>
              </w:rPr>
              <w:t>m</w:t>
            </w:r>
            <w:r w:rsidR="00026951">
              <w:rPr>
                <w:rFonts w:ascii="Times New Roman" w:hAnsi="Times New Roman" w:cs="Times New Roman"/>
                <w:sz w:val="24"/>
                <w:szCs w:val="24"/>
              </w:rPr>
              <w:t>otivasyonu</w:t>
            </w:r>
            <w:proofErr w:type="gramEnd"/>
            <w:r w:rsidR="00026951">
              <w:rPr>
                <w:rFonts w:ascii="Times New Roman" w:hAnsi="Times New Roman" w:cs="Times New Roman"/>
                <w:sz w:val="24"/>
                <w:szCs w:val="24"/>
              </w:rPr>
              <w:t xml:space="preserve"> arttırmak amacıyla 30.01.2023</w:t>
            </w:r>
            <w:r w:rsidRPr="00703661">
              <w:rPr>
                <w:rFonts w:ascii="Times New Roman" w:hAnsi="Times New Roman" w:cs="Times New Roman"/>
                <w:sz w:val="24"/>
                <w:szCs w:val="24"/>
              </w:rPr>
              <w:t xml:space="preserve"> tar</w:t>
            </w:r>
            <w:r w:rsidR="00026951">
              <w:rPr>
                <w:rFonts w:ascii="Times New Roman" w:hAnsi="Times New Roman" w:cs="Times New Roman"/>
                <w:sz w:val="24"/>
                <w:szCs w:val="24"/>
              </w:rPr>
              <w:t>ihli toplantı kararıyla ayda bir</w:t>
            </w:r>
            <w:r w:rsidRPr="00703661">
              <w:rPr>
                <w:rFonts w:ascii="Times New Roman" w:hAnsi="Times New Roman" w:cs="Times New Roman"/>
                <w:sz w:val="24"/>
                <w:szCs w:val="24"/>
              </w:rPr>
              <w:t xml:space="preserve"> defa birim içi toplantı yapılmasına karar vermiştir. Bu karar doğrultusunda başkan ve birim kalite komisyon başkan</w:t>
            </w:r>
            <w:r w:rsidR="00266326">
              <w:rPr>
                <w:rFonts w:ascii="Times New Roman" w:hAnsi="Times New Roman" w:cs="Times New Roman"/>
                <w:sz w:val="24"/>
                <w:szCs w:val="24"/>
              </w:rPr>
              <w:t>ının katılımıyla 2023 yılında 12</w:t>
            </w:r>
            <w:r w:rsidRPr="00703661">
              <w:rPr>
                <w:rFonts w:ascii="Times New Roman" w:hAnsi="Times New Roman" w:cs="Times New Roman"/>
                <w:sz w:val="24"/>
                <w:szCs w:val="24"/>
              </w:rPr>
              <w:t xml:space="preserve"> toplantı yapılmıştır.</w:t>
            </w:r>
            <w:r w:rsidR="00B064A1" w:rsidRPr="00703661">
              <w:rPr>
                <w:rFonts w:ascii="Times New Roman" w:hAnsi="Times New Roman" w:cs="Times New Roman"/>
                <w:sz w:val="24"/>
                <w:szCs w:val="24"/>
              </w:rPr>
              <w:t xml:space="preserve"> (</w:t>
            </w:r>
            <w:hyperlink r:id="rId9" w:history="1">
              <w:r w:rsidR="00B064A1" w:rsidRPr="00703661">
                <w:rPr>
                  <w:rStyle w:val="Kpr"/>
                  <w:rFonts w:ascii="Times New Roman" w:hAnsi="Times New Roman" w:cs="Times New Roman"/>
                  <w:sz w:val="24"/>
                  <w:szCs w:val="24"/>
                </w:rPr>
                <w:t>Ek-2</w:t>
              </w:r>
            </w:hyperlink>
            <w:r w:rsidR="00B064A1" w:rsidRPr="00703661">
              <w:rPr>
                <w:rFonts w:ascii="Times New Roman" w:hAnsi="Times New Roman" w:cs="Times New Roman"/>
                <w:sz w:val="24"/>
                <w:szCs w:val="24"/>
              </w:rPr>
              <w:t>)</w:t>
            </w:r>
            <w:r w:rsidRPr="00703661">
              <w:rPr>
                <w:rFonts w:ascii="Times New Roman" w:hAnsi="Times New Roman" w:cs="Times New Roman"/>
                <w:sz w:val="24"/>
                <w:szCs w:val="24"/>
              </w:rPr>
              <w:t xml:space="preserve"> </w:t>
            </w:r>
          </w:p>
          <w:p w:rsidR="00005EEA" w:rsidRPr="00703661" w:rsidRDefault="00005EEA"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Başkanlı</w:t>
            </w:r>
            <w:r w:rsidR="004F1417">
              <w:rPr>
                <w:rFonts w:ascii="Times New Roman" w:hAnsi="Times New Roman" w:cs="Times New Roman"/>
                <w:sz w:val="24"/>
                <w:szCs w:val="24"/>
              </w:rPr>
              <w:t>ğı</w:t>
            </w:r>
            <w:r w:rsidRPr="00703661">
              <w:rPr>
                <w:rFonts w:ascii="Times New Roman" w:hAnsi="Times New Roman" w:cs="Times New Roman"/>
                <w:sz w:val="24"/>
                <w:szCs w:val="24"/>
              </w:rPr>
              <w:t xml:space="preserve">mızda yıl boyunca yapılan çalışmalar ISO 9001:2015 Kalite Yönetim Sistemi, ISO 27001 Bilgi Güvenliği Yönetim Sistemi ve Cumhurbaşkanlığı Dijital Dönüşüm Ofisi çalışmaları kapsamında izlenmekte ve iyileştirilmektedir. </w:t>
            </w:r>
            <w:r w:rsidR="002A1DAA" w:rsidRPr="00703661">
              <w:rPr>
                <w:rFonts w:ascii="Times New Roman" w:hAnsi="Times New Roman" w:cs="Times New Roman"/>
                <w:sz w:val="24"/>
                <w:szCs w:val="24"/>
              </w:rPr>
              <w:t>Bu kapsamda 2022 yılında ISO 27001 Bilgi Güvenliği Yönetim Sistemi sertifikamız yenilenmiştir.(</w:t>
            </w:r>
            <w:hyperlink r:id="rId10" w:history="1">
              <w:r w:rsidR="002A1DAA" w:rsidRPr="00703661">
                <w:rPr>
                  <w:rStyle w:val="Kpr"/>
                  <w:rFonts w:ascii="Times New Roman" w:hAnsi="Times New Roman" w:cs="Times New Roman"/>
                  <w:sz w:val="24"/>
                  <w:szCs w:val="24"/>
                </w:rPr>
                <w:t>Ek-3</w:t>
              </w:r>
            </w:hyperlink>
            <w:r w:rsidR="002A1DAA" w:rsidRPr="00703661">
              <w:rPr>
                <w:rFonts w:ascii="Times New Roman" w:hAnsi="Times New Roman" w:cs="Times New Roman"/>
                <w:sz w:val="24"/>
                <w:szCs w:val="24"/>
              </w:rPr>
              <w:t>)</w:t>
            </w:r>
          </w:p>
          <w:p w:rsidR="00005EEA" w:rsidRPr="00703661" w:rsidRDefault="00005EEA"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 xml:space="preserve">Bu uygulamalara ilaveten; kurumsallaşma adına birim kalite komisyonunun oluşturulması, birim içi kalite eğitimi verilmesi, toplantıların yapılarak iş ve işlemlerin düzenli olarak takip edilmesi ve iyileştirilmesi kalite kültürünün yaygınlaşması ve bilgi güvenliğin sağlanması adına </w:t>
            </w:r>
            <w:r w:rsidR="00D57A1A" w:rsidRPr="00703661">
              <w:rPr>
                <w:rFonts w:ascii="Times New Roman" w:hAnsi="Times New Roman" w:cs="Times New Roman"/>
                <w:sz w:val="24"/>
                <w:szCs w:val="24"/>
              </w:rPr>
              <w:t>atılan önemli adımlardır. (</w:t>
            </w:r>
            <w:hyperlink r:id="rId11" w:history="1">
              <w:r w:rsidRPr="00470387">
                <w:rPr>
                  <w:rStyle w:val="Kpr"/>
                  <w:rFonts w:ascii="Times New Roman" w:hAnsi="Times New Roman" w:cs="Times New Roman"/>
                  <w:sz w:val="24"/>
                  <w:szCs w:val="24"/>
                </w:rPr>
                <w:t>Ek</w:t>
              </w:r>
              <w:r w:rsidR="00D57A1A" w:rsidRPr="00470387">
                <w:rPr>
                  <w:rStyle w:val="Kpr"/>
                  <w:rFonts w:ascii="Times New Roman" w:hAnsi="Times New Roman" w:cs="Times New Roman"/>
                  <w:sz w:val="24"/>
                  <w:szCs w:val="24"/>
                </w:rPr>
                <w:t>-4</w:t>
              </w:r>
            </w:hyperlink>
            <w:r w:rsidRPr="00703661">
              <w:rPr>
                <w:rFonts w:ascii="Times New Roman" w:hAnsi="Times New Roman" w:cs="Times New Roman"/>
                <w:sz w:val="24"/>
                <w:szCs w:val="24"/>
              </w:rPr>
              <w:t>)</w:t>
            </w:r>
          </w:p>
          <w:p w:rsidR="00C825B3" w:rsidRPr="00703661" w:rsidRDefault="00C825B3" w:rsidP="007465D7">
            <w:pPr>
              <w:spacing w:after="200" w:line="276" w:lineRule="auto"/>
              <w:jc w:val="both"/>
              <w:rPr>
                <w:rFonts w:ascii="Times New Roman" w:hAnsi="Times New Roman" w:cs="Times New Roman"/>
                <w:sz w:val="24"/>
                <w:szCs w:val="24"/>
              </w:rPr>
            </w:pPr>
          </w:p>
        </w:tc>
      </w:tr>
    </w:tbl>
    <w:p w:rsidR="001909C8" w:rsidRPr="00703661" w:rsidRDefault="001909C8" w:rsidP="007465D7">
      <w:pPr>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1.3</w:t>
      </w:r>
      <w:proofErr w:type="gramEnd"/>
      <w:r w:rsidRPr="00703661">
        <w:rPr>
          <w:rFonts w:ascii="Times New Roman" w:hAnsi="Times New Roman" w:cs="Times New Roman"/>
          <w:sz w:val="24"/>
          <w:szCs w:val="24"/>
        </w:rPr>
        <w:t>. Kurumsal dönüşüm kapasitesi</w:t>
      </w:r>
    </w:p>
    <w:tbl>
      <w:tblPr>
        <w:tblStyle w:val="TabloKlavuzu"/>
        <w:tblW w:w="0" w:type="auto"/>
        <w:tblLook w:val="04A0" w:firstRow="1" w:lastRow="0" w:firstColumn="1" w:lastColumn="0" w:noHBand="0" w:noVBand="1"/>
      </w:tblPr>
      <w:tblGrid>
        <w:gridCol w:w="9212"/>
      </w:tblGrid>
      <w:tr w:rsidR="00DF1352" w:rsidRPr="00703661" w:rsidTr="00294B62">
        <w:tc>
          <w:tcPr>
            <w:tcW w:w="9212" w:type="dxa"/>
          </w:tcPr>
          <w:p w:rsidR="001A0F81"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0C64A5" w:rsidRPr="00703661">
              <w:rPr>
                <w:rFonts w:ascii="Times New Roman" w:hAnsi="Times New Roman" w:cs="Times New Roman"/>
                <w:sz w:val="24"/>
                <w:szCs w:val="24"/>
              </w:rPr>
              <w:t xml:space="preserve"> </w:t>
            </w:r>
            <w:r w:rsidR="001A0F81" w:rsidRPr="00703661">
              <w:rPr>
                <w:rFonts w:ascii="Times New Roman" w:hAnsi="Times New Roman" w:cs="Times New Roman"/>
                <w:sz w:val="24"/>
                <w:szCs w:val="24"/>
              </w:rPr>
              <w:t>4</w:t>
            </w:r>
          </w:p>
          <w:p w:rsidR="00DF1352" w:rsidRPr="00703661" w:rsidRDefault="000C64A5" w:rsidP="007465D7">
            <w:pPr>
              <w:jc w:val="both"/>
              <w:rPr>
                <w:rFonts w:ascii="Times New Roman" w:hAnsi="Times New Roman" w:cs="Times New Roman"/>
                <w:sz w:val="24"/>
                <w:szCs w:val="24"/>
              </w:rPr>
            </w:pPr>
            <w:r w:rsidRPr="00703661">
              <w:rPr>
                <w:rFonts w:ascii="Times New Roman" w:hAnsi="Times New Roman" w:cs="Times New Roman"/>
                <w:sz w:val="24"/>
                <w:szCs w:val="24"/>
              </w:rPr>
              <w:t xml:space="preserve">Amaç, </w:t>
            </w:r>
            <w:proofErr w:type="gramStart"/>
            <w:r w:rsidRPr="00703661">
              <w:rPr>
                <w:rFonts w:ascii="Times New Roman" w:hAnsi="Times New Roman" w:cs="Times New Roman"/>
                <w:sz w:val="24"/>
                <w:szCs w:val="24"/>
              </w:rPr>
              <w:t>misyon</w:t>
            </w:r>
            <w:proofErr w:type="gramEnd"/>
            <w:r w:rsidRPr="00703661">
              <w:rPr>
                <w:rFonts w:ascii="Times New Roman" w:hAnsi="Times New Roman" w:cs="Times New Roman"/>
                <w:sz w:val="24"/>
                <w:szCs w:val="24"/>
              </w:rPr>
              <w:t xml:space="preserve"> ve hedefler doğrultusunda gerçekleştirilen değişim yönetimi uygulamaları izlenmekte ve önlemler alınmaktadır.</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vAlign w:val="center"/>
                </w:tcPr>
                <w:p w:rsidR="00DF1352" w:rsidRPr="00703661" w:rsidRDefault="00DF1352" w:rsidP="007465D7">
                  <w:pPr>
                    <w:jc w:val="both"/>
                    <w:rPr>
                      <w:rFonts w:ascii="Times New Roman" w:hAnsi="Times New Roman" w:cs="Times New Roman"/>
                      <w:b/>
                      <w:sz w:val="24"/>
                      <w:szCs w:val="24"/>
                    </w:rPr>
                  </w:pPr>
                  <w:r w:rsidRPr="00703661">
                    <w:rPr>
                      <w:rFonts w:ascii="Times New Roman" w:hAnsi="Times New Roman" w:cs="Times New Roman"/>
                      <w:b/>
                      <w:sz w:val="24"/>
                      <w:szCs w:val="24"/>
                    </w:rPr>
                    <w:t>+</w:t>
                  </w:r>
                </w:p>
              </w:tc>
              <w:tc>
                <w:tcPr>
                  <w:tcW w:w="1797" w:type="dxa"/>
                </w:tcPr>
                <w:p w:rsidR="00DF1352" w:rsidRPr="00703661" w:rsidRDefault="00DF1352" w:rsidP="007465D7">
                  <w:pPr>
                    <w:jc w:val="both"/>
                    <w:rPr>
                      <w:rFonts w:ascii="Times New Roman" w:hAnsi="Times New Roman" w:cs="Times New Roman"/>
                      <w:sz w:val="24"/>
                      <w:szCs w:val="24"/>
                    </w:rPr>
                  </w:pPr>
                </w:p>
              </w:tc>
            </w:tr>
          </w:tbl>
          <w:p w:rsidR="00DF1352" w:rsidRPr="00703661" w:rsidRDefault="00DF1352" w:rsidP="007465D7">
            <w:pPr>
              <w:spacing w:after="200" w:line="276" w:lineRule="auto"/>
              <w:jc w:val="both"/>
              <w:rPr>
                <w:rFonts w:ascii="Times New Roman" w:hAnsi="Times New Roman" w:cs="Times New Roman"/>
                <w:sz w:val="24"/>
                <w:szCs w:val="24"/>
              </w:rPr>
            </w:pPr>
          </w:p>
          <w:p w:rsidR="008C4F18"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Açıklama:</w:t>
            </w:r>
            <w:r w:rsidR="005B5042" w:rsidRPr="00703661">
              <w:rPr>
                <w:rFonts w:ascii="Times New Roman" w:hAnsi="Times New Roman" w:cs="Times New Roman"/>
                <w:sz w:val="24"/>
                <w:szCs w:val="24"/>
              </w:rPr>
              <w:t xml:space="preserve"> </w:t>
            </w:r>
          </w:p>
          <w:p w:rsidR="005157CB" w:rsidRPr="00703661" w:rsidRDefault="000C64A5" w:rsidP="007465D7">
            <w:pPr>
              <w:jc w:val="both"/>
              <w:rPr>
                <w:rFonts w:ascii="Times New Roman" w:hAnsi="Times New Roman" w:cs="Times New Roman"/>
                <w:sz w:val="24"/>
                <w:szCs w:val="24"/>
              </w:rPr>
            </w:pPr>
            <w:r w:rsidRPr="00703661">
              <w:rPr>
                <w:rFonts w:ascii="Times New Roman" w:hAnsi="Times New Roman" w:cs="Times New Roman"/>
                <w:sz w:val="24"/>
                <w:szCs w:val="24"/>
              </w:rPr>
              <w:t xml:space="preserve">Bilgi İşlem Daire Başkanlığı </w:t>
            </w:r>
            <w:proofErr w:type="gramStart"/>
            <w:r w:rsidRPr="00703661">
              <w:rPr>
                <w:rFonts w:ascii="Times New Roman" w:hAnsi="Times New Roman" w:cs="Times New Roman"/>
                <w:sz w:val="24"/>
                <w:szCs w:val="24"/>
              </w:rPr>
              <w:t>misyon</w:t>
            </w:r>
            <w:proofErr w:type="gramEnd"/>
            <w:r w:rsidRPr="00703661">
              <w:rPr>
                <w:rFonts w:ascii="Times New Roman" w:hAnsi="Times New Roman" w:cs="Times New Roman"/>
                <w:sz w:val="24"/>
                <w:szCs w:val="24"/>
              </w:rPr>
              <w:t xml:space="preserve"> ve vizyonu dahilinde hem üniversitemiz hem de birim olarak bilişim teknolojilerini yakından takip etmektedir. Bilginin sürekli güncellenmesi ve bilgi güvenliğine olan önemin her geçen gün artmasından dolayı başkanlığımız bilgi güvenliğine büyük önem vermekte ve bu doğrultuda çalışmalar yapmaktadır. Her yıl bağımsız ve yetkili firmalarca Bilgi Güvenliği Yönetimi Sistemi denetlemeleri yapılmakta olup başkanlığımız ISO 27001 Bilgi Güvenliği Yönetimi Sertifikasını yenilemiştir.( </w:t>
            </w:r>
            <w:hyperlink r:id="rId12" w:history="1">
              <w:r w:rsidRPr="00703661">
                <w:rPr>
                  <w:rStyle w:val="Kpr"/>
                  <w:rFonts w:ascii="Times New Roman" w:hAnsi="Times New Roman" w:cs="Times New Roman"/>
                  <w:sz w:val="24"/>
                  <w:szCs w:val="24"/>
                </w:rPr>
                <w:t>Ek</w:t>
              </w:r>
              <w:r w:rsidR="007510FE" w:rsidRPr="00703661">
                <w:rPr>
                  <w:rStyle w:val="Kpr"/>
                  <w:rFonts w:ascii="Times New Roman" w:hAnsi="Times New Roman" w:cs="Times New Roman"/>
                  <w:sz w:val="24"/>
                  <w:szCs w:val="24"/>
                </w:rPr>
                <w:t>-1</w:t>
              </w:r>
            </w:hyperlink>
            <w:r w:rsidRPr="00703661">
              <w:rPr>
                <w:rFonts w:ascii="Times New Roman" w:hAnsi="Times New Roman" w:cs="Times New Roman"/>
                <w:sz w:val="24"/>
                <w:szCs w:val="24"/>
              </w:rPr>
              <w:t>)</w:t>
            </w:r>
            <w:r w:rsidR="00A67720" w:rsidRPr="00703661">
              <w:rPr>
                <w:rFonts w:ascii="Times New Roman" w:hAnsi="Times New Roman" w:cs="Times New Roman"/>
                <w:sz w:val="24"/>
                <w:szCs w:val="24"/>
              </w:rPr>
              <w:t xml:space="preserve"> </w:t>
            </w:r>
            <w:r w:rsidR="008C4F18" w:rsidRPr="00703661">
              <w:rPr>
                <w:rFonts w:ascii="Times New Roman" w:hAnsi="Times New Roman" w:cs="Times New Roman"/>
                <w:sz w:val="24"/>
                <w:szCs w:val="24"/>
              </w:rPr>
              <w:t xml:space="preserve">2022 yılında Başkanlığımız tarafından dış paydaş ziyaretleri gerçekleştirilerek fikir alışverişinde bulunulmuş görüş ve önerileri alınmıştır. Aynı zamanda iç paydaş ve öğrenci anketi yapılarak paydaşlarımızın Başkanlığımızdan beklentileri alınmış ve bu kapsamda beklenti, görüş ve önerilere ilişkin </w:t>
            </w:r>
            <w:r w:rsidR="007510FE" w:rsidRPr="00703661">
              <w:rPr>
                <w:rFonts w:ascii="Times New Roman" w:hAnsi="Times New Roman" w:cs="Times New Roman"/>
                <w:sz w:val="24"/>
                <w:szCs w:val="24"/>
              </w:rPr>
              <w:t>çalışmalar toplantılarda değerlendirilerek</w:t>
            </w:r>
            <w:r w:rsidR="008C4F18" w:rsidRPr="00703661">
              <w:rPr>
                <w:rFonts w:ascii="Times New Roman" w:hAnsi="Times New Roman" w:cs="Times New Roman"/>
                <w:sz w:val="24"/>
                <w:szCs w:val="24"/>
              </w:rPr>
              <w:t xml:space="preserve"> iyileştirmeler</w:t>
            </w:r>
            <w:r w:rsidR="007510FE" w:rsidRPr="00703661">
              <w:rPr>
                <w:rFonts w:ascii="Times New Roman" w:hAnsi="Times New Roman" w:cs="Times New Roman"/>
                <w:sz w:val="24"/>
                <w:szCs w:val="24"/>
              </w:rPr>
              <w:t xml:space="preserve"> sağlanmıştır ve toplantı tutanaklarında kanıtlara yer verilmiştir. (</w:t>
            </w:r>
            <w:hyperlink r:id="rId13" w:history="1">
              <w:r w:rsidR="007510FE" w:rsidRPr="00703661">
                <w:rPr>
                  <w:rStyle w:val="Kpr"/>
                  <w:rFonts w:ascii="Times New Roman" w:hAnsi="Times New Roman" w:cs="Times New Roman"/>
                  <w:sz w:val="24"/>
                  <w:szCs w:val="24"/>
                </w:rPr>
                <w:t>Ek-2</w:t>
              </w:r>
            </w:hyperlink>
            <w:r w:rsidR="007510FE" w:rsidRPr="00703661">
              <w:rPr>
                <w:rFonts w:ascii="Times New Roman" w:hAnsi="Times New Roman" w:cs="Times New Roman"/>
                <w:sz w:val="24"/>
                <w:szCs w:val="24"/>
              </w:rPr>
              <w:t xml:space="preserve">, </w:t>
            </w:r>
            <w:hyperlink r:id="rId14" w:history="1">
              <w:r w:rsidR="007510FE" w:rsidRPr="00703661">
                <w:rPr>
                  <w:rStyle w:val="Kpr"/>
                  <w:rFonts w:ascii="Times New Roman" w:hAnsi="Times New Roman" w:cs="Times New Roman"/>
                  <w:sz w:val="24"/>
                  <w:szCs w:val="24"/>
                </w:rPr>
                <w:t>Ek-3</w:t>
              </w:r>
            </w:hyperlink>
            <w:r w:rsidR="007510FE" w:rsidRPr="00703661">
              <w:rPr>
                <w:rFonts w:ascii="Times New Roman" w:hAnsi="Times New Roman" w:cs="Times New Roman"/>
                <w:sz w:val="24"/>
                <w:szCs w:val="24"/>
              </w:rPr>
              <w:t>)</w:t>
            </w:r>
            <w:r w:rsidR="00A67720" w:rsidRPr="00703661">
              <w:rPr>
                <w:rFonts w:ascii="Times New Roman" w:hAnsi="Times New Roman" w:cs="Times New Roman"/>
                <w:sz w:val="24"/>
                <w:szCs w:val="24"/>
              </w:rPr>
              <w:t xml:space="preserve"> </w:t>
            </w:r>
            <w:r w:rsidR="005157CB" w:rsidRPr="00703661">
              <w:rPr>
                <w:rFonts w:ascii="Times New Roman" w:hAnsi="Times New Roman" w:cs="Times New Roman"/>
                <w:sz w:val="24"/>
                <w:szCs w:val="24"/>
              </w:rPr>
              <w:t xml:space="preserve">2022 yılının sonunda yeni iç, dış ve öğrenci memnuniyet anketi yapılarak paydaşlarımızın görüş, öneri ve </w:t>
            </w:r>
            <w:proofErr w:type="gramStart"/>
            <w:r w:rsidR="005157CB" w:rsidRPr="00703661">
              <w:rPr>
                <w:rFonts w:ascii="Times New Roman" w:hAnsi="Times New Roman" w:cs="Times New Roman"/>
                <w:sz w:val="24"/>
                <w:szCs w:val="24"/>
              </w:rPr>
              <w:t>şikayetleri</w:t>
            </w:r>
            <w:proofErr w:type="gramEnd"/>
            <w:r w:rsidR="005157CB" w:rsidRPr="00703661">
              <w:rPr>
                <w:rFonts w:ascii="Times New Roman" w:hAnsi="Times New Roman" w:cs="Times New Roman"/>
                <w:sz w:val="24"/>
                <w:szCs w:val="24"/>
              </w:rPr>
              <w:t xml:space="preserve"> alınmıştır.</w:t>
            </w:r>
          </w:p>
        </w:tc>
      </w:tr>
    </w:tbl>
    <w:p w:rsidR="00DF1352" w:rsidRPr="00703661" w:rsidRDefault="00DF1352" w:rsidP="007465D7">
      <w:pPr>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lastRenderedPageBreak/>
        <w:t>A.</w:t>
      </w:r>
      <w:proofErr w:type="gramStart"/>
      <w:r w:rsidRPr="00703661">
        <w:rPr>
          <w:rFonts w:ascii="Times New Roman" w:hAnsi="Times New Roman" w:cs="Times New Roman"/>
          <w:sz w:val="24"/>
          <w:szCs w:val="24"/>
        </w:rPr>
        <w:t>1.4</w:t>
      </w:r>
      <w:proofErr w:type="gramEnd"/>
      <w:r w:rsidRPr="00703661">
        <w:rPr>
          <w:rFonts w:ascii="Times New Roman" w:hAnsi="Times New Roman" w:cs="Times New Roman"/>
          <w:sz w:val="24"/>
          <w:szCs w:val="24"/>
        </w:rPr>
        <w:t>. İç kalite güvencesi mekanizmaları</w:t>
      </w:r>
    </w:p>
    <w:tbl>
      <w:tblPr>
        <w:tblStyle w:val="TabloKlavuzu"/>
        <w:tblW w:w="0" w:type="auto"/>
        <w:tblLook w:val="04A0" w:firstRow="1" w:lastRow="0" w:firstColumn="1" w:lastColumn="0" w:noHBand="0" w:noVBand="1"/>
      </w:tblPr>
      <w:tblGrid>
        <w:gridCol w:w="9212"/>
      </w:tblGrid>
      <w:tr w:rsidR="00DF1352" w:rsidRPr="00703661" w:rsidTr="00294B62">
        <w:tc>
          <w:tcPr>
            <w:tcW w:w="9212" w:type="dxa"/>
          </w:tcPr>
          <w:p w:rsidR="00DF1352" w:rsidRPr="00703661" w:rsidRDefault="00DF135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1A0F81" w:rsidRPr="00703661">
              <w:rPr>
                <w:rFonts w:ascii="Times New Roman" w:hAnsi="Times New Roman" w:cs="Times New Roman"/>
                <w:sz w:val="24"/>
                <w:szCs w:val="24"/>
              </w:rPr>
              <w:t xml:space="preserve"> 4</w:t>
            </w:r>
          </w:p>
          <w:p w:rsidR="001A0F81" w:rsidRPr="00703661" w:rsidRDefault="006A250D"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İhtiyaç duyuldukça</w:t>
            </w:r>
            <w:r w:rsidR="001A0F81" w:rsidRPr="00703661">
              <w:rPr>
                <w:rFonts w:ascii="Times New Roman" w:hAnsi="Times New Roman" w:cs="Times New Roman"/>
                <w:sz w:val="24"/>
                <w:szCs w:val="24"/>
              </w:rPr>
              <w:t xml:space="preserve"> güncellenerek iyileştirilmektedir.</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vAlign w:val="center"/>
                </w:tcPr>
                <w:p w:rsidR="00DF1352" w:rsidRPr="00703661" w:rsidRDefault="001A0F81" w:rsidP="007465D7">
                  <w:pPr>
                    <w:jc w:val="both"/>
                    <w:rPr>
                      <w:rFonts w:ascii="Times New Roman" w:hAnsi="Times New Roman" w:cs="Times New Roman"/>
                      <w:b/>
                      <w:sz w:val="24"/>
                      <w:szCs w:val="24"/>
                    </w:rPr>
                  </w:pPr>
                  <w:r w:rsidRPr="00703661">
                    <w:rPr>
                      <w:rFonts w:ascii="Times New Roman" w:hAnsi="Times New Roman" w:cs="Times New Roman"/>
                      <w:b/>
                      <w:sz w:val="24"/>
                      <w:szCs w:val="24"/>
                    </w:rPr>
                    <w:t>+</w:t>
                  </w:r>
                </w:p>
              </w:tc>
              <w:tc>
                <w:tcPr>
                  <w:tcW w:w="1797" w:type="dxa"/>
                </w:tcPr>
                <w:p w:rsidR="00DF1352" w:rsidRPr="00703661" w:rsidRDefault="00DF1352" w:rsidP="007465D7">
                  <w:pPr>
                    <w:jc w:val="both"/>
                    <w:rPr>
                      <w:rFonts w:ascii="Times New Roman" w:hAnsi="Times New Roman" w:cs="Times New Roman"/>
                      <w:sz w:val="24"/>
                      <w:szCs w:val="24"/>
                    </w:rPr>
                  </w:pPr>
                </w:p>
              </w:tc>
            </w:tr>
          </w:tbl>
          <w:p w:rsidR="00DF1352" w:rsidRPr="00703661" w:rsidRDefault="00DF1352" w:rsidP="007465D7">
            <w:pPr>
              <w:spacing w:after="200" w:line="276" w:lineRule="auto"/>
              <w:jc w:val="both"/>
              <w:rPr>
                <w:rFonts w:ascii="Times New Roman" w:hAnsi="Times New Roman" w:cs="Times New Roman"/>
                <w:sz w:val="24"/>
                <w:szCs w:val="24"/>
              </w:rPr>
            </w:pPr>
          </w:p>
          <w:p w:rsidR="00F26CE1"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Açıklama:</w:t>
            </w:r>
            <w:r w:rsidR="001A0F81" w:rsidRPr="00703661">
              <w:rPr>
                <w:rFonts w:ascii="Times New Roman" w:hAnsi="Times New Roman" w:cs="Times New Roman"/>
                <w:sz w:val="24"/>
                <w:szCs w:val="24"/>
              </w:rPr>
              <w:t xml:space="preserve"> </w:t>
            </w:r>
          </w:p>
          <w:p w:rsidR="00F26CE1" w:rsidRPr="00703661" w:rsidRDefault="001A0F81" w:rsidP="007465D7">
            <w:pPr>
              <w:jc w:val="both"/>
              <w:rPr>
                <w:rFonts w:ascii="Times New Roman" w:hAnsi="Times New Roman" w:cs="Times New Roman"/>
                <w:sz w:val="24"/>
                <w:szCs w:val="24"/>
              </w:rPr>
            </w:pPr>
            <w:r w:rsidRPr="00703661">
              <w:rPr>
                <w:rFonts w:ascii="Times New Roman" w:hAnsi="Times New Roman" w:cs="Times New Roman"/>
                <w:sz w:val="24"/>
                <w:szCs w:val="24"/>
              </w:rPr>
              <w:t xml:space="preserve">Başkanlığımız işleri </w:t>
            </w:r>
            <w:r w:rsidR="00F26CE1" w:rsidRPr="00703661">
              <w:rPr>
                <w:rFonts w:ascii="Times New Roman" w:hAnsi="Times New Roman" w:cs="Times New Roman"/>
                <w:sz w:val="24"/>
                <w:szCs w:val="24"/>
              </w:rPr>
              <w:t>PUKÖ çevrimleri itibarı ile takvim yılı temelinde hangi işlem, süreç, mekanizmaların devreye gireceği planlanmıştır. (</w:t>
            </w:r>
            <w:hyperlink r:id="rId15" w:history="1">
              <w:r w:rsidR="00F26CE1" w:rsidRPr="00703661">
                <w:rPr>
                  <w:rStyle w:val="Kpr"/>
                  <w:rFonts w:ascii="Times New Roman" w:hAnsi="Times New Roman" w:cs="Times New Roman"/>
                  <w:sz w:val="24"/>
                  <w:szCs w:val="24"/>
                </w:rPr>
                <w:t>Ek-1</w:t>
              </w:r>
            </w:hyperlink>
            <w:r w:rsidR="00F26CE1" w:rsidRPr="00703661">
              <w:rPr>
                <w:rFonts w:ascii="Times New Roman" w:hAnsi="Times New Roman" w:cs="Times New Roman"/>
                <w:sz w:val="24"/>
                <w:szCs w:val="24"/>
              </w:rPr>
              <w:t>) Başkanlığımızda yapılan bazı iş ve işlemler belirlenerek iş akış şemaları hazırlanmıştır ve web sayfamızda yayınlanmıştır. (</w:t>
            </w:r>
            <w:hyperlink r:id="rId16" w:history="1">
              <w:r w:rsidR="00F26CE1" w:rsidRPr="00703661">
                <w:rPr>
                  <w:rStyle w:val="Kpr"/>
                  <w:rFonts w:ascii="Times New Roman" w:hAnsi="Times New Roman" w:cs="Times New Roman"/>
                  <w:sz w:val="24"/>
                  <w:szCs w:val="24"/>
                </w:rPr>
                <w:t>Ek-2</w:t>
              </w:r>
            </w:hyperlink>
            <w:r w:rsidR="00F26CE1" w:rsidRPr="00703661">
              <w:rPr>
                <w:rFonts w:ascii="Times New Roman" w:hAnsi="Times New Roman" w:cs="Times New Roman"/>
                <w:sz w:val="24"/>
                <w:szCs w:val="24"/>
              </w:rPr>
              <w:t>)  İş ve işlemler</w:t>
            </w:r>
            <w:r w:rsidRPr="00703661">
              <w:rPr>
                <w:rFonts w:ascii="Times New Roman" w:hAnsi="Times New Roman" w:cs="Times New Roman"/>
                <w:sz w:val="24"/>
                <w:szCs w:val="24"/>
              </w:rPr>
              <w:t xml:space="preserve"> iş akış şemalarında belirtildiği üzere yapılmaktadır. Her birimin ve personelin görev ve sorumluluğu belirlenmiş olup web sayfamızda yayımlanmıştır.</w:t>
            </w:r>
            <w:r w:rsidR="00F26CE1" w:rsidRPr="00703661">
              <w:rPr>
                <w:rFonts w:ascii="Times New Roman" w:hAnsi="Times New Roman" w:cs="Times New Roman"/>
                <w:sz w:val="24"/>
                <w:szCs w:val="24"/>
              </w:rPr>
              <w:t>(</w:t>
            </w:r>
            <w:hyperlink r:id="rId17" w:history="1">
              <w:r w:rsidR="00F26CE1" w:rsidRPr="00703661">
                <w:rPr>
                  <w:rStyle w:val="Kpr"/>
                  <w:rFonts w:ascii="Times New Roman" w:hAnsi="Times New Roman" w:cs="Times New Roman"/>
                  <w:sz w:val="24"/>
                  <w:szCs w:val="24"/>
                </w:rPr>
                <w:t>Ek-3</w:t>
              </w:r>
            </w:hyperlink>
            <w:r w:rsidR="00F26CE1" w:rsidRPr="00703661">
              <w:rPr>
                <w:rFonts w:ascii="Times New Roman" w:hAnsi="Times New Roman" w:cs="Times New Roman"/>
                <w:sz w:val="24"/>
                <w:szCs w:val="24"/>
              </w:rPr>
              <w:t>) Aynı zamanda ekiplerin görev tanımları da belirlenmiştir.(</w:t>
            </w:r>
            <w:hyperlink r:id="rId18" w:history="1">
              <w:r w:rsidR="00F26CE1" w:rsidRPr="00703661">
                <w:rPr>
                  <w:rStyle w:val="Kpr"/>
                  <w:rFonts w:ascii="Times New Roman" w:hAnsi="Times New Roman" w:cs="Times New Roman"/>
                  <w:sz w:val="24"/>
                  <w:szCs w:val="24"/>
                </w:rPr>
                <w:t>Ek-4</w:t>
              </w:r>
            </w:hyperlink>
            <w:r w:rsidR="00F26CE1" w:rsidRPr="00703661">
              <w:rPr>
                <w:rFonts w:ascii="Times New Roman" w:hAnsi="Times New Roman" w:cs="Times New Roman"/>
                <w:sz w:val="24"/>
                <w:szCs w:val="24"/>
              </w:rPr>
              <w:t>) Ek işlemlere toplantı kararlarında kanıtları ile birlikte yer verilmiştir. Bütün işlemler toplantılar değerlendirilerek iyileştirilmektedir. (</w:t>
            </w:r>
            <w:hyperlink r:id="rId19" w:history="1">
              <w:r w:rsidR="00F26CE1" w:rsidRPr="00703661">
                <w:rPr>
                  <w:rStyle w:val="Kpr"/>
                  <w:rFonts w:ascii="Times New Roman" w:hAnsi="Times New Roman" w:cs="Times New Roman"/>
                  <w:sz w:val="24"/>
                  <w:szCs w:val="24"/>
                </w:rPr>
                <w:t>Ek-5</w:t>
              </w:r>
            </w:hyperlink>
            <w:r w:rsidR="00F26CE1" w:rsidRPr="00703661">
              <w:rPr>
                <w:rFonts w:ascii="Times New Roman" w:hAnsi="Times New Roman" w:cs="Times New Roman"/>
                <w:sz w:val="24"/>
                <w:szCs w:val="24"/>
              </w:rPr>
              <w:t>) Birimimize ait kalite belgeleri web sayfamızda yayında olup ihtiyaç duyuldukça güncellenmektedir. (</w:t>
            </w:r>
            <w:hyperlink r:id="rId20" w:history="1">
              <w:r w:rsidR="00F26CE1" w:rsidRPr="00703661">
                <w:rPr>
                  <w:rStyle w:val="Kpr"/>
                  <w:rFonts w:ascii="Times New Roman" w:hAnsi="Times New Roman" w:cs="Times New Roman"/>
                  <w:sz w:val="24"/>
                  <w:szCs w:val="24"/>
                </w:rPr>
                <w:t>Ek-6</w:t>
              </w:r>
            </w:hyperlink>
            <w:r w:rsidR="00F26CE1" w:rsidRPr="00703661">
              <w:rPr>
                <w:rFonts w:ascii="Times New Roman" w:hAnsi="Times New Roman" w:cs="Times New Roman"/>
                <w:sz w:val="24"/>
                <w:szCs w:val="24"/>
              </w:rPr>
              <w:t>)</w:t>
            </w:r>
            <w:r w:rsidR="00840172" w:rsidRPr="00703661">
              <w:rPr>
                <w:rFonts w:ascii="Times New Roman" w:hAnsi="Times New Roman" w:cs="Times New Roman"/>
                <w:sz w:val="24"/>
                <w:szCs w:val="24"/>
              </w:rPr>
              <w:t xml:space="preserve"> Bilgi sistemlerim</w:t>
            </w:r>
            <w:r w:rsidR="00CE7A1E" w:rsidRPr="00703661">
              <w:rPr>
                <w:rFonts w:ascii="Times New Roman" w:hAnsi="Times New Roman" w:cs="Times New Roman"/>
                <w:sz w:val="24"/>
                <w:szCs w:val="24"/>
              </w:rPr>
              <w:t>iz ile ilgili geri bildirimleri</w:t>
            </w:r>
            <w:r w:rsidR="00840172" w:rsidRPr="00703661">
              <w:rPr>
                <w:rFonts w:ascii="Times New Roman" w:hAnsi="Times New Roman" w:cs="Times New Roman"/>
                <w:sz w:val="24"/>
                <w:szCs w:val="24"/>
              </w:rPr>
              <w:t xml:space="preserve"> mail, telefon, anket, ziyaret, EBYS</w:t>
            </w:r>
            <w:r w:rsidR="00D27AB2">
              <w:rPr>
                <w:rFonts w:ascii="Times New Roman" w:hAnsi="Times New Roman" w:cs="Times New Roman"/>
                <w:sz w:val="24"/>
                <w:szCs w:val="24"/>
              </w:rPr>
              <w:t>, Bilgi İşlem Talep Yönetim Sistemi</w:t>
            </w:r>
            <w:r w:rsidR="00840172" w:rsidRPr="00703661">
              <w:rPr>
                <w:rFonts w:ascii="Times New Roman" w:hAnsi="Times New Roman" w:cs="Times New Roman"/>
                <w:sz w:val="24"/>
                <w:szCs w:val="24"/>
              </w:rPr>
              <w:t xml:space="preserve"> üzerinden alarak paydaşlarımızın görüşlerine önem verilmekte olup paydaşlarımızın görüş/öneri/</w:t>
            </w:r>
            <w:r w:rsidR="00C02EDB" w:rsidRPr="00703661">
              <w:rPr>
                <w:rFonts w:ascii="Times New Roman" w:hAnsi="Times New Roman" w:cs="Times New Roman"/>
                <w:sz w:val="24"/>
                <w:szCs w:val="24"/>
              </w:rPr>
              <w:t>şikâyetlerini</w:t>
            </w:r>
            <w:r w:rsidR="00840172" w:rsidRPr="00703661">
              <w:rPr>
                <w:rFonts w:ascii="Times New Roman" w:hAnsi="Times New Roman" w:cs="Times New Roman"/>
                <w:sz w:val="24"/>
                <w:szCs w:val="24"/>
              </w:rPr>
              <w:t xml:space="preserve"> değerlendirerek bilgi sistemlerinde iyileştirmeler yapılmaktadır. (</w:t>
            </w:r>
            <w:hyperlink r:id="rId21" w:history="1">
              <w:r w:rsidR="00840172" w:rsidRPr="00703661">
                <w:rPr>
                  <w:rStyle w:val="Kpr"/>
                  <w:rFonts w:ascii="Times New Roman" w:hAnsi="Times New Roman" w:cs="Times New Roman"/>
                  <w:sz w:val="24"/>
                  <w:szCs w:val="24"/>
                </w:rPr>
                <w:t>Ek-7</w:t>
              </w:r>
            </w:hyperlink>
            <w:r w:rsidR="00840172" w:rsidRPr="00703661">
              <w:rPr>
                <w:rFonts w:ascii="Times New Roman" w:hAnsi="Times New Roman" w:cs="Times New Roman"/>
                <w:sz w:val="24"/>
                <w:szCs w:val="24"/>
              </w:rPr>
              <w:t>)</w:t>
            </w:r>
          </w:p>
          <w:p w:rsidR="001A0F81" w:rsidRPr="00703661" w:rsidRDefault="001A0F81" w:rsidP="007465D7">
            <w:pPr>
              <w:jc w:val="both"/>
              <w:rPr>
                <w:rFonts w:ascii="Times New Roman" w:hAnsi="Times New Roman" w:cs="Times New Roman"/>
                <w:sz w:val="24"/>
                <w:szCs w:val="24"/>
              </w:rPr>
            </w:pPr>
          </w:p>
        </w:tc>
      </w:tr>
    </w:tbl>
    <w:p w:rsidR="00DF1352" w:rsidRPr="00703661" w:rsidRDefault="00DF1352" w:rsidP="007465D7">
      <w:pPr>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1.5</w:t>
      </w:r>
      <w:proofErr w:type="gramEnd"/>
      <w:r w:rsidRPr="00703661">
        <w:rPr>
          <w:rFonts w:ascii="Times New Roman" w:hAnsi="Times New Roman" w:cs="Times New Roman"/>
          <w:sz w:val="24"/>
          <w:szCs w:val="24"/>
        </w:rPr>
        <w:t>. Kamuoyunu bilgilendirme ve hesap verebilirlik</w:t>
      </w:r>
    </w:p>
    <w:tbl>
      <w:tblPr>
        <w:tblStyle w:val="TabloKlavuzu"/>
        <w:tblW w:w="0" w:type="auto"/>
        <w:tblLook w:val="04A0" w:firstRow="1" w:lastRow="0" w:firstColumn="1" w:lastColumn="0" w:noHBand="0" w:noVBand="1"/>
      </w:tblPr>
      <w:tblGrid>
        <w:gridCol w:w="9212"/>
      </w:tblGrid>
      <w:tr w:rsidR="00DF1352" w:rsidRPr="00703661" w:rsidTr="00294B62">
        <w:tc>
          <w:tcPr>
            <w:tcW w:w="9212" w:type="dxa"/>
          </w:tcPr>
          <w:p w:rsidR="00DF1352" w:rsidRPr="00703661" w:rsidRDefault="00DF135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C07FDA" w:rsidRPr="00703661">
              <w:rPr>
                <w:rFonts w:ascii="Times New Roman" w:hAnsi="Times New Roman" w:cs="Times New Roman"/>
                <w:sz w:val="24"/>
                <w:szCs w:val="24"/>
              </w:rPr>
              <w:t xml:space="preserve"> 4</w:t>
            </w:r>
          </w:p>
          <w:p w:rsidR="00C07FDA" w:rsidRPr="00703661" w:rsidRDefault="00C07FDA"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Süreç içerisinde kontroller yapılarak i</w:t>
            </w:r>
            <w:r w:rsidR="005F40D1" w:rsidRPr="00703661">
              <w:rPr>
                <w:rFonts w:ascii="Times New Roman" w:hAnsi="Times New Roman" w:cs="Times New Roman"/>
                <w:sz w:val="24"/>
                <w:szCs w:val="24"/>
              </w:rPr>
              <w:t>yileştirmekler gerçek</w:t>
            </w:r>
            <w:r w:rsidRPr="00703661">
              <w:rPr>
                <w:rFonts w:ascii="Times New Roman" w:hAnsi="Times New Roman" w:cs="Times New Roman"/>
                <w:sz w:val="24"/>
                <w:szCs w:val="24"/>
              </w:rPr>
              <w:t>leştirilmektedir.</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vAlign w:val="center"/>
                </w:tcPr>
                <w:p w:rsidR="00DF1352" w:rsidRPr="00703661" w:rsidRDefault="00DF1352" w:rsidP="007465D7">
                  <w:pPr>
                    <w:jc w:val="both"/>
                    <w:rPr>
                      <w:rFonts w:ascii="Times New Roman" w:hAnsi="Times New Roman" w:cs="Times New Roman"/>
                      <w:b/>
                      <w:sz w:val="24"/>
                      <w:szCs w:val="24"/>
                    </w:rPr>
                  </w:pPr>
                  <w:r w:rsidRPr="00703661">
                    <w:rPr>
                      <w:rFonts w:ascii="Times New Roman" w:hAnsi="Times New Roman" w:cs="Times New Roman"/>
                      <w:b/>
                      <w:sz w:val="24"/>
                      <w:szCs w:val="24"/>
                    </w:rPr>
                    <w:t>+</w:t>
                  </w:r>
                </w:p>
              </w:tc>
              <w:tc>
                <w:tcPr>
                  <w:tcW w:w="1797" w:type="dxa"/>
                </w:tcPr>
                <w:p w:rsidR="00DF1352" w:rsidRPr="00703661" w:rsidRDefault="00DF1352" w:rsidP="007465D7">
                  <w:pPr>
                    <w:jc w:val="both"/>
                    <w:rPr>
                      <w:rFonts w:ascii="Times New Roman" w:hAnsi="Times New Roman" w:cs="Times New Roman"/>
                      <w:sz w:val="24"/>
                      <w:szCs w:val="24"/>
                    </w:rPr>
                  </w:pPr>
                </w:p>
              </w:tc>
            </w:tr>
          </w:tbl>
          <w:p w:rsidR="00DF1352" w:rsidRPr="00703661" w:rsidRDefault="00DF1352" w:rsidP="007465D7">
            <w:pPr>
              <w:spacing w:after="200" w:line="276" w:lineRule="auto"/>
              <w:jc w:val="both"/>
              <w:rPr>
                <w:rFonts w:ascii="Times New Roman" w:hAnsi="Times New Roman" w:cs="Times New Roman"/>
                <w:sz w:val="24"/>
                <w:szCs w:val="24"/>
              </w:rPr>
            </w:pPr>
          </w:p>
          <w:p w:rsidR="004368B6" w:rsidRPr="00703661" w:rsidRDefault="00DF135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Açıklama:</w:t>
            </w:r>
            <w:r w:rsidR="00C07FDA" w:rsidRPr="00703661">
              <w:rPr>
                <w:rFonts w:ascii="Times New Roman" w:hAnsi="Times New Roman" w:cs="Times New Roman"/>
                <w:sz w:val="24"/>
                <w:szCs w:val="24"/>
              </w:rPr>
              <w:t xml:space="preserve"> </w:t>
            </w:r>
          </w:p>
          <w:p w:rsidR="00DF1352" w:rsidRPr="00703661" w:rsidRDefault="004368B6" w:rsidP="007A1C10">
            <w:pPr>
              <w:spacing w:after="200" w:line="276" w:lineRule="auto"/>
              <w:jc w:val="both"/>
              <w:rPr>
                <w:rFonts w:ascii="Times New Roman" w:hAnsi="Times New Roman" w:cs="Times New Roman"/>
                <w:sz w:val="24"/>
                <w:szCs w:val="24"/>
              </w:rPr>
            </w:pPr>
            <w:r w:rsidRPr="00703661">
              <w:rPr>
                <w:rFonts w:ascii="Times New Roman" w:hAnsi="Times New Roman" w:cs="Times New Roman"/>
              </w:rPr>
              <w:t>B</w:t>
            </w:r>
            <w:r w:rsidR="00466ADE" w:rsidRPr="00703661">
              <w:rPr>
                <w:rFonts w:ascii="Times New Roman" w:hAnsi="Times New Roman" w:cs="Times New Roman"/>
              </w:rPr>
              <w:t xml:space="preserve">ilgi İşlem Daire Başkanlığı olarak kamuoyunu web sayfası, EBYS, mail yolu ile bilgilendirmekteyiz. </w:t>
            </w:r>
            <w:r w:rsidR="0079092C" w:rsidRPr="00703661">
              <w:rPr>
                <w:rFonts w:ascii="Times New Roman" w:hAnsi="Times New Roman" w:cs="Times New Roman"/>
              </w:rPr>
              <w:t>(</w:t>
            </w:r>
            <w:hyperlink r:id="rId22" w:history="1">
              <w:r w:rsidR="0079092C" w:rsidRPr="00703661">
                <w:rPr>
                  <w:rStyle w:val="Kpr"/>
                  <w:rFonts w:ascii="Times New Roman" w:hAnsi="Times New Roman" w:cs="Times New Roman"/>
                </w:rPr>
                <w:t>Ek-1</w:t>
              </w:r>
            </w:hyperlink>
            <w:r w:rsidR="00175784">
              <w:rPr>
                <w:rStyle w:val="Kpr"/>
                <w:rFonts w:ascii="Times New Roman" w:hAnsi="Times New Roman" w:cs="Times New Roman"/>
              </w:rPr>
              <w:t>,</w:t>
            </w:r>
            <w:hyperlink r:id="rId23" w:history="1">
              <w:r w:rsidR="00175784" w:rsidRPr="00175784">
                <w:rPr>
                  <w:rStyle w:val="Kpr"/>
                  <w:rFonts w:ascii="Times New Roman" w:hAnsi="Times New Roman" w:cs="Times New Roman"/>
                </w:rPr>
                <w:t>Ek-2</w:t>
              </w:r>
            </w:hyperlink>
            <w:r w:rsidR="00175784">
              <w:rPr>
                <w:rStyle w:val="Kpr"/>
                <w:rFonts w:ascii="Times New Roman" w:hAnsi="Times New Roman" w:cs="Times New Roman"/>
              </w:rPr>
              <w:t>,</w:t>
            </w:r>
            <w:hyperlink r:id="rId24" w:history="1">
              <w:r w:rsidR="00175784" w:rsidRPr="00175784">
                <w:rPr>
                  <w:rStyle w:val="Kpr"/>
                  <w:rFonts w:ascii="Times New Roman" w:hAnsi="Times New Roman" w:cs="Times New Roman"/>
                </w:rPr>
                <w:t>Ek-3</w:t>
              </w:r>
            </w:hyperlink>
            <w:r w:rsidR="00175784" w:rsidRPr="00175784">
              <w:rPr>
                <w:rStyle w:val="Kpr"/>
                <w:rFonts w:ascii="Times New Roman" w:hAnsi="Times New Roman" w:cs="Times New Roman"/>
                <w:color w:val="auto"/>
              </w:rPr>
              <w:t>)</w:t>
            </w:r>
            <w:r w:rsidR="0079092C" w:rsidRPr="00703661">
              <w:rPr>
                <w:rFonts w:ascii="Times New Roman" w:hAnsi="Times New Roman" w:cs="Times New Roman"/>
              </w:rPr>
              <w:t xml:space="preserve"> </w:t>
            </w:r>
            <w:r w:rsidR="00466ADE" w:rsidRPr="00703661">
              <w:rPr>
                <w:rFonts w:ascii="Times New Roman" w:hAnsi="Times New Roman" w:cs="Times New Roman"/>
              </w:rPr>
              <w:t xml:space="preserve">Kurumun kamuoyunu bilgilendirdiği web sayfaları, EBYS, mail </w:t>
            </w:r>
            <w:r w:rsidR="0079092C" w:rsidRPr="00703661">
              <w:rPr>
                <w:rFonts w:ascii="Times New Roman" w:hAnsi="Times New Roman" w:cs="Times New Roman"/>
              </w:rPr>
              <w:t xml:space="preserve">gibi bilgi sistemleri </w:t>
            </w:r>
            <w:r w:rsidR="00466ADE" w:rsidRPr="00703661">
              <w:rPr>
                <w:rFonts w:ascii="Times New Roman" w:hAnsi="Times New Roman" w:cs="Times New Roman"/>
              </w:rPr>
              <w:t>Başkalığımız tarafından yönetilmektedir. Bilgilendirme</w:t>
            </w:r>
            <w:r w:rsidR="0079092C" w:rsidRPr="00703661">
              <w:rPr>
                <w:rFonts w:ascii="Times New Roman" w:hAnsi="Times New Roman" w:cs="Times New Roman"/>
              </w:rPr>
              <w:t>(duyuru, haber, etkinlik vb.)</w:t>
            </w:r>
            <w:r w:rsidR="00466ADE" w:rsidRPr="00703661">
              <w:rPr>
                <w:rFonts w:ascii="Times New Roman" w:hAnsi="Times New Roman" w:cs="Times New Roman"/>
              </w:rPr>
              <w:t xml:space="preserve"> adımlarının sistematiği</w:t>
            </w:r>
            <w:r w:rsidR="0079092C" w:rsidRPr="00703661">
              <w:rPr>
                <w:rFonts w:ascii="Times New Roman" w:hAnsi="Times New Roman" w:cs="Times New Roman"/>
              </w:rPr>
              <w:t>nin oluşturulması</w:t>
            </w:r>
            <w:r w:rsidR="00466ADE" w:rsidRPr="00703661">
              <w:rPr>
                <w:rFonts w:ascii="Times New Roman" w:hAnsi="Times New Roman" w:cs="Times New Roman"/>
              </w:rPr>
              <w:t xml:space="preserve"> </w:t>
            </w:r>
            <w:r w:rsidR="0079092C" w:rsidRPr="00703661">
              <w:rPr>
                <w:rFonts w:ascii="Times New Roman" w:hAnsi="Times New Roman" w:cs="Times New Roman"/>
              </w:rPr>
              <w:t xml:space="preserve">haberlerin </w:t>
            </w:r>
            <w:r w:rsidR="00466ADE" w:rsidRPr="00703661">
              <w:rPr>
                <w:rFonts w:ascii="Times New Roman" w:hAnsi="Times New Roman" w:cs="Times New Roman"/>
              </w:rPr>
              <w:t xml:space="preserve">doğruluğunun kontrolü Medya Uygulama ve Araştırma Merkezi tarafından </w:t>
            </w:r>
            <w:r w:rsidR="0079092C" w:rsidRPr="00703661">
              <w:rPr>
                <w:rFonts w:ascii="Times New Roman" w:hAnsi="Times New Roman" w:cs="Times New Roman"/>
              </w:rPr>
              <w:t>yapılmaktadır</w:t>
            </w:r>
            <w:r w:rsidR="00466ADE" w:rsidRPr="00703661">
              <w:rPr>
                <w:rFonts w:ascii="Times New Roman" w:hAnsi="Times New Roman" w:cs="Times New Roman"/>
              </w:rPr>
              <w:t xml:space="preserve">. Başkanlığımız ise yetki verme işlemlerinden sorumludur. Web sayfalarına yetki </w:t>
            </w:r>
            <w:r w:rsidR="0079092C" w:rsidRPr="00703661">
              <w:rPr>
                <w:rFonts w:ascii="Times New Roman" w:hAnsi="Times New Roman" w:cs="Times New Roman"/>
              </w:rPr>
              <w:t xml:space="preserve">verilecek veya alınacak kişilerin bilgisi </w:t>
            </w:r>
            <w:r w:rsidR="00466ADE" w:rsidRPr="00703661">
              <w:rPr>
                <w:rFonts w:ascii="Times New Roman" w:hAnsi="Times New Roman" w:cs="Times New Roman"/>
              </w:rPr>
              <w:t>mail yolu ile birim yöneticisi tarafından iletilmektedir ve her sene yetkili listesi birimlere yazı olarak gönderilerek güncellemeler geri b</w:t>
            </w:r>
            <w:r w:rsidR="0079092C" w:rsidRPr="00703661">
              <w:rPr>
                <w:rFonts w:ascii="Times New Roman" w:hAnsi="Times New Roman" w:cs="Times New Roman"/>
              </w:rPr>
              <w:t>ildirimlere göre yapılmaktadır. (</w:t>
            </w:r>
            <w:hyperlink r:id="rId25" w:history="1">
              <w:r w:rsidR="00877899">
                <w:rPr>
                  <w:rStyle w:val="Kpr"/>
                  <w:rFonts w:ascii="Times New Roman" w:hAnsi="Times New Roman" w:cs="Times New Roman"/>
                </w:rPr>
                <w:t>Ek-4</w:t>
              </w:r>
            </w:hyperlink>
            <w:r w:rsidR="00511B3A">
              <w:rPr>
                <w:rFonts w:ascii="Times New Roman" w:hAnsi="Times New Roman" w:cs="Times New Roman"/>
              </w:rPr>
              <w:t xml:space="preserve">) </w:t>
            </w:r>
            <w:r w:rsidR="0079092C" w:rsidRPr="00703661">
              <w:rPr>
                <w:rFonts w:ascii="Times New Roman" w:hAnsi="Times New Roman" w:cs="Times New Roman"/>
              </w:rPr>
              <w:t xml:space="preserve">Başkanlığımız her sene web sayfalarını kontrolden geçirerek uygunsuz, yanlış ya da görsel olarak kötü görünüm oluşturan sayfaları </w:t>
            </w:r>
            <w:r w:rsidR="0079092C" w:rsidRPr="00703661">
              <w:rPr>
                <w:rFonts w:ascii="Times New Roman" w:hAnsi="Times New Roman" w:cs="Times New Roman"/>
              </w:rPr>
              <w:lastRenderedPageBreak/>
              <w:t>dokümana dönüştürmekte ve yetkili kişilere iletmektedir. (</w:t>
            </w:r>
            <w:hyperlink r:id="rId26" w:history="1">
              <w:r w:rsidR="007A1C10">
                <w:rPr>
                  <w:rStyle w:val="Kpr"/>
                  <w:rFonts w:ascii="Times New Roman" w:hAnsi="Times New Roman" w:cs="Times New Roman"/>
                </w:rPr>
                <w:t>Ek-5</w:t>
              </w:r>
            </w:hyperlink>
            <w:r w:rsidR="0079092C" w:rsidRPr="00703661">
              <w:rPr>
                <w:rFonts w:ascii="Times New Roman" w:hAnsi="Times New Roman" w:cs="Times New Roman"/>
              </w:rPr>
              <w:t xml:space="preserve">) Sistemlerimizde yetki dışı erişim sağlanamamaktadır ve yapılan işlemlerin </w:t>
            </w:r>
            <w:proofErr w:type="spellStart"/>
            <w:r w:rsidR="0079092C" w:rsidRPr="00703661">
              <w:rPr>
                <w:rFonts w:ascii="Times New Roman" w:hAnsi="Times New Roman" w:cs="Times New Roman"/>
              </w:rPr>
              <w:t>log</w:t>
            </w:r>
            <w:proofErr w:type="spellEnd"/>
            <w:r w:rsidR="0079092C" w:rsidRPr="00703661">
              <w:rPr>
                <w:rFonts w:ascii="Times New Roman" w:hAnsi="Times New Roman" w:cs="Times New Roman"/>
              </w:rPr>
              <w:t xml:space="preserve"> kaydı tutulmaktadır. (</w:t>
            </w:r>
            <w:hyperlink r:id="rId27" w:history="1">
              <w:r w:rsidR="009A5CC0">
                <w:rPr>
                  <w:rStyle w:val="Kpr"/>
                  <w:rFonts w:ascii="Times New Roman" w:hAnsi="Times New Roman" w:cs="Times New Roman"/>
                </w:rPr>
                <w:t>Ek-6</w:t>
              </w:r>
            </w:hyperlink>
            <w:r w:rsidR="0079092C" w:rsidRPr="00703661">
              <w:rPr>
                <w:rFonts w:ascii="Times New Roman" w:hAnsi="Times New Roman" w:cs="Times New Roman"/>
              </w:rPr>
              <w:t>)</w:t>
            </w:r>
            <w:r w:rsidR="00C07FDA" w:rsidRPr="00703661">
              <w:rPr>
                <w:rFonts w:ascii="Times New Roman" w:hAnsi="Times New Roman" w:cs="Times New Roman"/>
              </w:rPr>
              <w:t xml:space="preserve"> Başkanlığımız hizmetlerine ilişkin</w:t>
            </w:r>
            <w:r w:rsidR="0079092C" w:rsidRPr="00703661">
              <w:rPr>
                <w:rFonts w:ascii="Times New Roman" w:hAnsi="Times New Roman" w:cs="Times New Roman"/>
              </w:rPr>
              <w:t xml:space="preserve"> iç, dış ve öğrenci</w:t>
            </w:r>
            <w:r w:rsidR="00C07FDA" w:rsidRPr="00703661">
              <w:rPr>
                <w:rFonts w:ascii="Times New Roman" w:hAnsi="Times New Roman" w:cs="Times New Roman"/>
              </w:rPr>
              <w:t xml:space="preserve"> memnuniyet anketi düzenlenmiştir </w:t>
            </w:r>
            <w:r w:rsidR="0079092C" w:rsidRPr="00703661">
              <w:rPr>
                <w:rFonts w:ascii="Times New Roman" w:hAnsi="Times New Roman" w:cs="Times New Roman"/>
              </w:rPr>
              <w:t>ve anket sonuçlarına yönelik iyileşt</w:t>
            </w:r>
            <w:r w:rsidR="00777866" w:rsidRPr="00703661">
              <w:rPr>
                <w:rFonts w:ascii="Times New Roman" w:hAnsi="Times New Roman" w:cs="Times New Roman"/>
              </w:rPr>
              <w:t>irmeler devam etmektedir. (</w:t>
            </w:r>
            <w:hyperlink r:id="rId28" w:history="1">
              <w:r w:rsidR="009A5CC0">
                <w:rPr>
                  <w:rStyle w:val="Kpr"/>
                  <w:rFonts w:ascii="Times New Roman" w:hAnsi="Times New Roman" w:cs="Times New Roman"/>
                </w:rPr>
                <w:t>Ek-7</w:t>
              </w:r>
            </w:hyperlink>
            <w:r w:rsidR="0079092C" w:rsidRPr="00703661">
              <w:rPr>
                <w:rFonts w:ascii="Times New Roman" w:hAnsi="Times New Roman" w:cs="Times New Roman"/>
              </w:rPr>
              <w:t>)</w:t>
            </w:r>
          </w:p>
        </w:tc>
      </w:tr>
    </w:tbl>
    <w:p w:rsidR="00DF1352" w:rsidRPr="00703661" w:rsidRDefault="00DF1352" w:rsidP="007465D7">
      <w:pPr>
        <w:jc w:val="both"/>
        <w:rPr>
          <w:rFonts w:ascii="Times New Roman" w:hAnsi="Times New Roman" w:cs="Times New Roman"/>
          <w:sz w:val="24"/>
          <w:szCs w:val="24"/>
        </w:rPr>
      </w:pPr>
    </w:p>
    <w:p w:rsidR="00F26CE1" w:rsidRPr="00703661" w:rsidRDefault="00F26CE1" w:rsidP="007465D7">
      <w:pPr>
        <w:jc w:val="both"/>
        <w:rPr>
          <w:rFonts w:ascii="Times New Roman" w:hAnsi="Times New Roman" w:cs="Times New Roman"/>
          <w:sz w:val="24"/>
          <w:szCs w:val="24"/>
        </w:rPr>
      </w:pPr>
    </w:p>
    <w:p w:rsidR="00F15B2F" w:rsidRPr="00703661" w:rsidRDefault="00F15B2F" w:rsidP="007465D7">
      <w:pPr>
        <w:jc w:val="both"/>
        <w:rPr>
          <w:rFonts w:ascii="Times New Roman" w:hAnsi="Times New Roman" w:cs="Times New Roman"/>
          <w:b/>
          <w:sz w:val="24"/>
          <w:szCs w:val="24"/>
        </w:rPr>
      </w:pPr>
      <w:r w:rsidRPr="00703661">
        <w:rPr>
          <w:rFonts w:ascii="Times New Roman" w:hAnsi="Times New Roman" w:cs="Times New Roman"/>
          <w:b/>
          <w:sz w:val="24"/>
          <w:szCs w:val="24"/>
        </w:rPr>
        <w:t>A.2. Misyon ve Stratejik Amaçlar</w:t>
      </w:r>
    </w:p>
    <w:p w:rsidR="00F15B2F"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 xml:space="preserve">A.2.1. Misyon, </w:t>
      </w:r>
      <w:proofErr w:type="gramStart"/>
      <w:r w:rsidRPr="00703661">
        <w:rPr>
          <w:rFonts w:ascii="Times New Roman" w:hAnsi="Times New Roman" w:cs="Times New Roman"/>
          <w:sz w:val="24"/>
          <w:szCs w:val="24"/>
        </w:rPr>
        <w:t>vizyon</w:t>
      </w:r>
      <w:proofErr w:type="gramEnd"/>
      <w:r w:rsidRPr="00703661">
        <w:rPr>
          <w:rFonts w:ascii="Times New Roman" w:hAnsi="Times New Roman" w:cs="Times New Roman"/>
          <w:sz w:val="24"/>
          <w:szCs w:val="24"/>
        </w:rPr>
        <w:t xml:space="preserve"> ve politikalar</w:t>
      </w:r>
    </w:p>
    <w:tbl>
      <w:tblPr>
        <w:tblStyle w:val="TabloKlavuzu"/>
        <w:tblW w:w="0" w:type="auto"/>
        <w:tblLook w:val="04A0" w:firstRow="1" w:lastRow="0" w:firstColumn="1" w:lastColumn="0" w:noHBand="0" w:noVBand="1"/>
      </w:tblPr>
      <w:tblGrid>
        <w:gridCol w:w="9212"/>
      </w:tblGrid>
      <w:tr w:rsidR="00DF1352" w:rsidRPr="00703661" w:rsidTr="00294B62">
        <w:tc>
          <w:tcPr>
            <w:tcW w:w="9212" w:type="dxa"/>
          </w:tcPr>
          <w:p w:rsidR="00C07FDA" w:rsidRPr="00703661" w:rsidRDefault="00DF135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C07FDA" w:rsidRPr="00703661">
              <w:rPr>
                <w:rFonts w:ascii="Times New Roman" w:hAnsi="Times New Roman" w:cs="Times New Roman"/>
                <w:sz w:val="24"/>
                <w:szCs w:val="24"/>
              </w:rPr>
              <w:t xml:space="preserve"> 4</w:t>
            </w:r>
          </w:p>
          <w:p w:rsidR="00DF1352" w:rsidRPr="00703661" w:rsidRDefault="00C07FDA"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 xml:space="preserve"> Değişen ve gelişen teknolojilere yönelik hedefler belirlenerek güncellemeler yapılmaktadır.</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vAlign w:val="center"/>
                </w:tcPr>
                <w:p w:rsidR="00DF1352" w:rsidRPr="00703661" w:rsidRDefault="00DF1352" w:rsidP="007465D7">
                  <w:pPr>
                    <w:jc w:val="both"/>
                    <w:rPr>
                      <w:rFonts w:ascii="Times New Roman" w:hAnsi="Times New Roman" w:cs="Times New Roman"/>
                      <w:b/>
                      <w:sz w:val="24"/>
                      <w:szCs w:val="24"/>
                    </w:rPr>
                  </w:pPr>
                  <w:r w:rsidRPr="00703661">
                    <w:rPr>
                      <w:rFonts w:ascii="Times New Roman" w:hAnsi="Times New Roman" w:cs="Times New Roman"/>
                      <w:b/>
                      <w:sz w:val="24"/>
                      <w:szCs w:val="24"/>
                    </w:rPr>
                    <w:t>+</w:t>
                  </w:r>
                </w:p>
              </w:tc>
              <w:tc>
                <w:tcPr>
                  <w:tcW w:w="1797" w:type="dxa"/>
                </w:tcPr>
                <w:p w:rsidR="00DF1352" w:rsidRPr="00703661" w:rsidRDefault="00DF1352" w:rsidP="007465D7">
                  <w:pPr>
                    <w:jc w:val="both"/>
                    <w:rPr>
                      <w:rFonts w:ascii="Times New Roman" w:hAnsi="Times New Roman" w:cs="Times New Roman"/>
                      <w:sz w:val="24"/>
                      <w:szCs w:val="24"/>
                    </w:rPr>
                  </w:pPr>
                </w:p>
              </w:tc>
            </w:tr>
          </w:tbl>
          <w:p w:rsidR="00A67720"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Açıklama:</w:t>
            </w:r>
            <w:r w:rsidR="00C07FDA" w:rsidRPr="00703661">
              <w:rPr>
                <w:rFonts w:ascii="Times New Roman" w:hAnsi="Times New Roman" w:cs="Times New Roman"/>
                <w:sz w:val="24"/>
                <w:szCs w:val="24"/>
              </w:rPr>
              <w:t xml:space="preserve"> </w:t>
            </w:r>
          </w:p>
          <w:p w:rsidR="00C07FDA" w:rsidRPr="00703661" w:rsidRDefault="00355CE9" w:rsidP="007465D7">
            <w:pPr>
              <w:jc w:val="both"/>
              <w:rPr>
                <w:rFonts w:ascii="Times New Roman" w:hAnsi="Times New Roman" w:cs="Times New Roman"/>
                <w:sz w:val="24"/>
                <w:szCs w:val="24"/>
              </w:rPr>
            </w:pPr>
            <w:r>
              <w:rPr>
                <w:rFonts w:ascii="Times New Roman" w:hAnsi="Times New Roman" w:cs="Times New Roman"/>
                <w:sz w:val="24"/>
                <w:szCs w:val="24"/>
              </w:rPr>
              <w:t>M</w:t>
            </w:r>
            <w:r w:rsidR="0004560B" w:rsidRPr="00703661">
              <w:rPr>
                <w:rFonts w:ascii="Times New Roman" w:hAnsi="Times New Roman" w:cs="Times New Roman"/>
                <w:sz w:val="24"/>
                <w:szCs w:val="24"/>
              </w:rPr>
              <w:t xml:space="preserve">isyon ve </w:t>
            </w:r>
            <w:proofErr w:type="gramStart"/>
            <w:r w:rsidR="0004560B" w:rsidRPr="00703661">
              <w:rPr>
                <w:rFonts w:ascii="Times New Roman" w:hAnsi="Times New Roman" w:cs="Times New Roman"/>
                <w:sz w:val="24"/>
                <w:szCs w:val="24"/>
              </w:rPr>
              <w:t>vizyonum</w:t>
            </w:r>
            <w:r>
              <w:rPr>
                <w:rFonts w:ascii="Times New Roman" w:hAnsi="Times New Roman" w:cs="Times New Roman"/>
                <w:sz w:val="24"/>
                <w:szCs w:val="24"/>
              </w:rPr>
              <w:t>uz</w:t>
            </w:r>
            <w:proofErr w:type="gramEnd"/>
            <w:r>
              <w:rPr>
                <w:rFonts w:ascii="Times New Roman" w:hAnsi="Times New Roman" w:cs="Times New Roman"/>
                <w:sz w:val="24"/>
                <w:szCs w:val="24"/>
              </w:rPr>
              <w:t xml:space="preserve"> web sayfamızdan duyurulmaktadır</w:t>
            </w:r>
            <w:r w:rsidR="0004560B" w:rsidRPr="00703661">
              <w:rPr>
                <w:rFonts w:ascii="Times New Roman" w:hAnsi="Times New Roman" w:cs="Times New Roman"/>
                <w:sz w:val="24"/>
                <w:szCs w:val="24"/>
              </w:rPr>
              <w:t>. (</w:t>
            </w:r>
            <w:hyperlink r:id="rId29" w:history="1">
              <w:r w:rsidR="00B00F26">
                <w:rPr>
                  <w:rStyle w:val="Kpr"/>
                  <w:rFonts w:ascii="Times New Roman" w:hAnsi="Times New Roman" w:cs="Times New Roman"/>
                  <w:sz w:val="24"/>
                  <w:szCs w:val="24"/>
                </w:rPr>
                <w:t>Ek-1</w:t>
              </w:r>
            </w:hyperlink>
            <w:r w:rsidR="0004560B" w:rsidRPr="00703661">
              <w:rPr>
                <w:rFonts w:ascii="Times New Roman" w:hAnsi="Times New Roman" w:cs="Times New Roman"/>
                <w:sz w:val="24"/>
                <w:szCs w:val="24"/>
              </w:rPr>
              <w:t>)</w:t>
            </w:r>
          </w:p>
          <w:p w:rsidR="00C07FDA" w:rsidRPr="00703661" w:rsidRDefault="00C07FDA" w:rsidP="007465D7">
            <w:pPr>
              <w:jc w:val="both"/>
              <w:rPr>
                <w:rFonts w:ascii="Times New Roman" w:hAnsi="Times New Roman" w:cs="Times New Roman"/>
                <w:b/>
                <w:sz w:val="24"/>
                <w:szCs w:val="24"/>
              </w:rPr>
            </w:pPr>
            <w:r w:rsidRPr="00703661">
              <w:rPr>
                <w:rFonts w:ascii="Times New Roman" w:hAnsi="Times New Roman" w:cs="Times New Roman"/>
                <w:b/>
                <w:sz w:val="24"/>
                <w:szCs w:val="24"/>
              </w:rPr>
              <w:t>Misyon</w:t>
            </w:r>
          </w:p>
          <w:p w:rsidR="00C07FDA" w:rsidRPr="00703661" w:rsidRDefault="00C07FDA" w:rsidP="007465D7">
            <w:pPr>
              <w:jc w:val="both"/>
              <w:rPr>
                <w:rFonts w:ascii="Times New Roman" w:hAnsi="Times New Roman" w:cs="Times New Roman"/>
                <w:sz w:val="24"/>
                <w:szCs w:val="24"/>
              </w:rPr>
            </w:pPr>
            <w:proofErr w:type="gramStart"/>
            <w:r w:rsidRPr="00703661">
              <w:rPr>
                <w:rFonts w:ascii="Times New Roman" w:hAnsi="Times New Roman" w:cs="Times New Roman"/>
                <w:sz w:val="24"/>
                <w:szCs w:val="24"/>
              </w:rPr>
              <w:t>Misyonumuz, Bilgi İşlem ağ, yazılım ve donanım sistemleri ile ilgili altyapısını en verimli şekilde çalışır halde tutmak, Teknolojiyi yakından izleyerek Üniversitemiz idari ve akademik birimler ile öğrencilerine ve faaliyetleri kapsamında iç ve dış paydaşlarına hizmet verirken; teknolojik gelişmeleri, kullanıcı ihtiyaçlarını sistem ve bilgi güvenliğini, hizmetlerde verimlilik, etkinlik, sürekliliği, kullanıcı ve çalışan memnuniyetini göz önünde tutmak, bilişim alanındaki yeniliklere katkı vermek, yönlendirici olmak, tüm birimlerimizi iyi bir bilişim altyapısına kavuşturarak, birimlerin ihtiyaç duyacağı temel yazılım ihtiyaçlarına destek vermektir.</w:t>
            </w:r>
            <w:proofErr w:type="gramEnd"/>
          </w:p>
          <w:p w:rsidR="00C07FDA" w:rsidRPr="00703661" w:rsidRDefault="00C07FDA" w:rsidP="007465D7">
            <w:pPr>
              <w:jc w:val="both"/>
              <w:rPr>
                <w:rFonts w:ascii="Times New Roman" w:hAnsi="Times New Roman" w:cs="Times New Roman"/>
                <w:b/>
                <w:sz w:val="24"/>
                <w:szCs w:val="24"/>
              </w:rPr>
            </w:pPr>
            <w:r w:rsidRPr="00703661">
              <w:rPr>
                <w:rFonts w:ascii="Times New Roman" w:hAnsi="Times New Roman" w:cs="Times New Roman"/>
                <w:b/>
                <w:sz w:val="24"/>
                <w:szCs w:val="24"/>
              </w:rPr>
              <w:t>Vizyon</w:t>
            </w:r>
          </w:p>
          <w:p w:rsidR="00DF1352" w:rsidRPr="00703661" w:rsidRDefault="00C07FDA" w:rsidP="007465D7">
            <w:pPr>
              <w:spacing w:after="200" w:line="276" w:lineRule="auto"/>
              <w:jc w:val="both"/>
              <w:rPr>
                <w:rFonts w:ascii="Times New Roman" w:hAnsi="Times New Roman" w:cs="Times New Roman"/>
                <w:sz w:val="24"/>
                <w:szCs w:val="24"/>
              </w:rPr>
            </w:pPr>
            <w:proofErr w:type="gramStart"/>
            <w:r w:rsidRPr="00703661">
              <w:rPr>
                <w:rFonts w:ascii="Times New Roman" w:hAnsi="Times New Roman" w:cs="Times New Roman"/>
                <w:sz w:val="24"/>
                <w:szCs w:val="24"/>
              </w:rPr>
              <w:t>Vizyonumuz, gelişen bilişim teknolojilerinden en üst düzeyde yararlanılabilmesi için ihtiyaç duyulan yazılım, donanım ve diğer bilişim hizmetleri konusundaki gereksinimleri karşılayarak, bunların devamlılığını sağlamak, bilgisayar sayısı, ağ ve internet altyapısını geliştirecek faaliyetlerde bulunmak, bu işler için uzmanlaşmış kadroları oluşturmak, bilgisayar teknolojilerinin uygulanma seviyesi açısından en ön sıralarda yer almak, bu teknolojiler ışığında üniversitedeki bilgi kaynaklarının bütünleşik bir yapıda oluşturulabilmesi, daima güven duyulan, danışılan, kurumsal yapı ve kurumsallaşma bilincinin yerleşmiş olduğu ve bu konuda tercih edilen bir üniversite olmak için projeler üretmektir.</w:t>
            </w:r>
            <w:proofErr w:type="gramEnd"/>
          </w:p>
          <w:p w:rsidR="0004560B" w:rsidRPr="00703661" w:rsidRDefault="0004560B"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Kalite kültürü Başkanlığımızca tüm personeller tarafından benimsenmiştir ve bu kapsamda daha etkin olabilmek amacıyla kalite eğitimleri ve toplantılar yapılmaktadır.</w:t>
            </w:r>
            <w:r w:rsidR="005564F9" w:rsidRPr="00703661">
              <w:rPr>
                <w:rFonts w:ascii="Times New Roman" w:hAnsi="Times New Roman" w:cs="Times New Roman"/>
                <w:sz w:val="24"/>
                <w:szCs w:val="24"/>
              </w:rPr>
              <w:t xml:space="preserve"> (</w:t>
            </w:r>
            <w:hyperlink r:id="rId30" w:history="1">
              <w:r w:rsidR="00B00F26">
                <w:rPr>
                  <w:rStyle w:val="Kpr"/>
                  <w:rFonts w:ascii="Times New Roman" w:hAnsi="Times New Roman" w:cs="Times New Roman"/>
                  <w:sz w:val="24"/>
                  <w:szCs w:val="24"/>
                </w:rPr>
                <w:t>Ek-2</w:t>
              </w:r>
            </w:hyperlink>
            <w:r w:rsidR="005564F9" w:rsidRPr="00703661">
              <w:rPr>
                <w:rFonts w:ascii="Times New Roman" w:hAnsi="Times New Roman" w:cs="Times New Roman"/>
                <w:sz w:val="24"/>
                <w:szCs w:val="24"/>
              </w:rPr>
              <w:t>)</w:t>
            </w:r>
          </w:p>
        </w:tc>
      </w:tr>
    </w:tbl>
    <w:p w:rsidR="00DF1352" w:rsidRDefault="00DF1352" w:rsidP="007465D7">
      <w:pPr>
        <w:jc w:val="both"/>
        <w:rPr>
          <w:rFonts w:ascii="Times New Roman" w:hAnsi="Times New Roman" w:cs="Times New Roman"/>
          <w:sz w:val="24"/>
          <w:szCs w:val="24"/>
        </w:rPr>
      </w:pPr>
    </w:p>
    <w:p w:rsidR="00B00F26" w:rsidRPr="00703661" w:rsidRDefault="00B00F26" w:rsidP="007465D7">
      <w:pPr>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lastRenderedPageBreak/>
        <w:t>A.</w:t>
      </w:r>
      <w:proofErr w:type="gramStart"/>
      <w:r w:rsidRPr="00703661">
        <w:rPr>
          <w:rFonts w:ascii="Times New Roman" w:hAnsi="Times New Roman" w:cs="Times New Roman"/>
          <w:sz w:val="24"/>
          <w:szCs w:val="24"/>
        </w:rPr>
        <w:t>2.2</w:t>
      </w:r>
      <w:proofErr w:type="gramEnd"/>
      <w:r w:rsidRPr="00703661">
        <w:rPr>
          <w:rFonts w:ascii="Times New Roman" w:hAnsi="Times New Roman" w:cs="Times New Roman"/>
          <w:sz w:val="24"/>
          <w:szCs w:val="24"/>
        </w:rPr>
        <w:t>. Stratejik amaç ve hedefler</w:t>
      </w:r>
    </w:p>
    <w:tbl>
      <w:tblPr>
        <w:tblStyle w:val="TabloKlavuzu"/>
        <w:tblW w:w="0" w:type="auto"/>
        <w:tblLook w:val="04A0" w:firstRow="1" w:lastRow="0" w:firstColumn="1" w:lastColumn="0" w:noHBand="0" w:noVBand="1"/>
      </w:tblPr>
      <w:tblGrid>
        <w:gridCol w:w="9212"/>
      </w:tblGrid>
      <w:tr w:rsidR="00DF1352" w:rsidRPr="00703661" w:rsidTr="00294B62">
        <w:tc>
          <w:tcPr>
            <w:tcW w:w="9212" w:type="dxa"/>
          </w:tcPr>
          <w:p w:rsidR="00DF1352" w:rsidRPr="00703661" w:rsidRDefault="00DF135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4A7FA2" w:rsidRPr="00703661">
              <w:rPr>
                <w:rFonts w:ascii="Times New Roman" w:hAnsi="Times New Roman" w:cs="Times New Roman"/>
                <w:sz w:val="24"/>
                <w:szCs w:val="24"/>
              </w:rPr>
              <w:t xml:space="preserve"> 4</w:t>
            </w:r>
          </w:p>
          <w:p w:rsidR="004A7FA2" w:rsidRPr="00703661" w:rsidRDefault="004A7FA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Üniversitemiz stratejik planı kapsamında çalışmalar yapılarak kontrolleri sağlanmıştır. Kontroller sonucunda iyileştirmeler yapılmaya devam etmektedir.</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DF1352" w:rsidRPr="00703661" w:rsidTr="00294B62">
              <w:tc>
                <w:tcPr>
                  <w:tcW w:w="1796" w:type="dxa"/>
                </w:tcPr>
                <w:p w:rsidR="00DF1352" w:rsidRPr="00703661" w:rsidRDefault="00C07FDA" w:rsidP="007465D7">
                  <w:pPr>
                    <w:jc w:val="both"/>
                    <w:rPr>
                      <w:rFonts w:ascii="Times New Roman" w:hAnsi="Times New Roman" w:cs="Times New Roman"/>
                      <w:sz w:val="16"/>
                      <w:szCs w:val="16"/>
                    </w:rPr>
                  </w:pPr>
                  <w:r w:rsidRPr="00703661">
                    <w:rPr>
                      <w:rFonts w:ascii="Times New Roman" w:hAnsi="Times New Roman" w:cs="Times New Roman"/>
                      <w:sz w:val="16"/>
                      <w:szCs w:val="16"/>
                    </w:rPr>
                    <w:t>89</w:t>
                  </w:r>
                  <w:r w:rsidR="00DF1352" w:rsidRPr="00703661">
                    <w:rPr>
                      <w:rFonts w:ascii="Times New Roman" w:hAnsi="Times New Roman" w:cs="Times New Roman"/>
                      <w:sz w:val="16"/>
                      <w:szCs w:val="16"/>
                    </w:rPr>
                    <w:t>Planlama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vAlign w:val="center"/>
                </w:tcPr>
                <w:p w:rsidR="00DF1352" w:rsidRPr="00703661" w:rsidRDefault="00DF1352" w:rsidP="007465D7">
                  <w:pPr>
                    <w:jc w:val="both"/>
                    <w:rPr>
                      <w:rFonts w:ascii="Times New Roman" w:hAnsi="Times New Roman" w:cs="Times New Roman"/>
                      <w:b/>
                      <w:sz w:val="24"/>
                      <w:szCs w:val="24"/>
                    </w:rPr>
                  </w:pPr>
                  <w:r w:rsidRPr="00703661">
                    <w:rPr>
                      <w:rFonts w:ascii="Times New Roman" w:hAnsi="Times New Roman" w:cs="Times New Roman"/>
                      <w:b/>
                      <w:sz w:val="24"/>
                      <w:szCs w:val="24"/>
                    </w:rPr>
                    <w:t>+</w:t>
                  </w:r>
                </w:p>
              </w:tc>
              <w:tc>
                <w:tcPr>
                  <w:tcW w:w="1797" w:type="dxa"/>
                </w:tcPr>
                <w:p w:rsidR="00DF1352" w:rsidRPr="00703661" w:rsidRDefault="00DF1352" w:rsidP="007465D7">
                  <w:pPr>
                    <w:jc w:val="both"/>
                    <w:rPr>
                      <w:rFonts w:ascii="Times New Roman" w:hAnsi="Times New Roman" w:cs="Times New Roman"/>
                      <w:sz w:val="24"/>
                      <w:szCs w:val="24"/>
                    </w:rPr>
                  </w:pPr>
                </w:p>
              </w:tc>
            </w:tr>
          </w:tbl>
          <w:p w:rsidR="00DF1352" w:rsidRPr="00703661" w:rsidRDefault="00DF1352" w:rsidP="007465D7">
            <w:pPr>
              <w:spacing w:after="200" w:line="276" w:lineRule="auto"/>
              <w:jc w:val="both"/>
              <w:rPr>
                <w:rFonts w:ascii="Times New Roman" w:hAnsi="Times New Roman" w:cs="Times New Roman"/>
                <w:sz w:val="24"/>
                <w:szCs w:val="24"/>
              </w:rPr>
            </w:pPr>
          </w:p>
          <w:p w:rsidR="0003562B" w:rsidRDefault="00DF135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Açıklama:</w:t>
            </w:r>
            <w:r w:rsidR="00C07FDA" w:rsidRPr="00703661">
              <w:rPr>
                <w:rFonts w:ascii="Times New Roman" w:hAnsi="Times New Roman" w:cs="Times New Roman"/>
                <w:sz w:val="24"/>
                <w:szCs w:val="24"/>
              </w:rPr>
              <w:t xml:space="preserve"> </w:t>
            </w:r>
          </w:p>
          <w:p w:rsidR="00795487" w:rsidRDefault="00665683"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 xml:space="preserve">Üniversitemizin stratejik hedefleri kapsamında çalışmalar yapılmıştır. </w:t>
            </w:r>
          </w:p>
          <w:p w:rsidR="00EF4CF5" w:rsidRDefault="00EF4CF5" w:rsidP="007465D7">
            <w:pPr>
              <w:spacing w:after="200" w:line="276" w:lineRule="auto"/>
              <w:jc w:val="both"/>
              <w:rPr>
                <w:rFonts w:ascii="Times New Roman" w:hAnsi="Times New Roman" w:cs="Times New Roman"/>
                <w:sz w:val="24"/>
                <w:szCs w:val="24"/>
              </w:rPr>
            </w:pPr>
            <w:r w:rsidRPr="00EF4CF5">
              <w:rPr>
                <w:rFonts w:ascii="Times New Roman" w:hAnsi="Times New Roman" w:cs="Times New Roman"/>
                <w:sz w:val="24"/>
                <w:szCs w:val="24"/>
              </w:rPr>
              <w:t xml:space="preserve">Uzaktan eğitim ve teknoloji sınıflarının oluşturulması, tüm birimlere oluşturulan sınıfların teknik altyapısının gerçekleştirilmesi sağlanmıştır. Birimlerin ihtiyaçları doğrultusunda kablosuz internet ağ alt yapıları geliştirilmiş, tüm birimlere </w:t>
            </w:r>
            <w:proofErr w:type="spellStart"/>
            <w:r w:rsidRPr="00EF4CF5">
              <w:rPr>
                <w:rFonts w:ascii="Times New Roman" w:hAnsi="Times New Roman" w:cs="Times New Roman"/>
                <w:sz w:val="24"/>
                <w:szCs w:val="24"/>
              </w:rPr>
              <w:t>webcam</w:t>
            </w:r>
            <w:proofErr w:type="spellEnd"/>
            <w:r w:rsidRPr="00EF4CF5">
              <w:rPr>
                <w:rFonts w:ascii="Times New Roman" w:hAnsi="Times New Roman" w:cs="Times New Roman"/>
                <w:sz w:val="24"/>
                <w:szCs w:val="24"/>
              </w:rPr>
              <w:t xml:space="preserve">, mikrofon, tablet, </w:t>
            </w:r>
            <w:proofErr w:type="gramStart"/>
            <w:r w:rsidRPr="00EF4CF5">
              <w:rPr>
                <w:rFonts w:ascii="Times New Roman" w:hAnsi="Times New Roman" w:cs="Times New Roman"/>
                <w:sz w:val="24"/>
                <w:szCs w:val="24"/>
              </w:rPr>
              <w:t>projeksiyon</w:t>
            </w:r>
            <w:proofErr w:type="gramEnd"/>
            <w:r w:rsidRPr="00EF4CF5">
              <w:rPr>
                <w:rFonts w:ascii="Times New Roman" w:hAnsi="Times New Roman" w:cs="Times New Roman"/>
                <w:sz w:val="24"/>
                <w:szCs w:val="24"/>
              </w:rPr>
              <w:t>, bilgisayar desteğinde bulunulmuştur</w:t>
            </w:r>
            <w:r w:rsidR="00DF2261">
              <w:rPr>
                <w:rFonts w:ascii="Times New Roman" w:hAnsi="Times New Roman" w:cs="Times New Roman"/>
                <w:sz w:val="24"/>
                <w:szCs w:val="24"/>
              </w:rPr>
              <w:t>. (</w:t>
            </w:r>
            <w:hyperlink r:id="rId31" w:history="1">
              <w:r w:rsidR="00DF2261" w:rsidRPr="00DF2261">
                <w:rPr>
                  <w:rStyle w:val="Kpr"/>
                  <w:rFonts w:ascii="Times New Roman" w:hAnsi="Times New Roman" w:cs="Times New Roman"/>
                  <w:sz w:val="24"/>
                  <w:szCs w:val="24"/>
                </w:rPr>
                <w:t>Ek-1</w:t>
              </w:r>
            </w:hyperlink>
            <w:r w:rsidR="00DF2261">
              <w:rPr>
                <w:rFonts w:ascii="Times New Roman" w:hAnsi="Times New Roman" w:cs="Times New Roman"/>
                <w:sz w:val="24"/>
                <w:szCs w:val="24"/>
              </w:rPr>
              <w:t>)</w:t>
            </w:r>
          </w:p>
          <w:p w:rsidR="00050FF2" w:rsidRPr="00703661" w:rsidRDefault="003A62EC" w:rsidP="007465D7">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Üniversitemizde yapılan sosyal ve kültürel etkinliklere personel görevlendirmesi yapılarak desteklenmiştir.</w:t>
            </w:r>
          </w:p>
        </w:tc>
      </w:tr>
    </w:tbl>
    <w:p w:rsidR="00DF1352" w:rsidRPr="00703661" w:rsidRDefault="00DF1352" w:rsidP="007465D7">
      <w:pPr>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2.3</w:t>
      </w:r>
      <w:proofErr w:type="gramEnd"/>
      <w:r w:rsidRPr="00703661">
        <w:rPr>
          <w:rFonts w:ascii="Times New Roman" w:hAnsi="Times New Roman" w:cs="Times New Roman"/>
          <w:sz w:val="24"/>
          <w:szCs w:val="24"/>
        </w:rPr>
        <w:t>. Performans yönetimi</w:t>
      </w:r>
    </w:p>
    <w:tbl>
      <w:tblPr>
        <w:tblStyle w:val="TabloKlavuzu"/>
        <w:tblW w:w="0" w:type="auto"/>
        <w:tblLook w:val="04A0" w:firstRow="1" w:lastRow="0" w:firstColumn="1" w:lastColumn="0" w:noHBand="0" w:noVBand="1"/>
      </w:tblPr>
      <w:tblGrid>
        <w:gridCol w:w="9212"/>
      </w:tblGrid>
      <w:tr w:rsidR="00DF1352" w:rsidRPr="00703661" w:rsidTr="00294B62">
        <w:tc>
          <w:tcPr>
            <w:tcW w:w="9212" w:type="dxa"/>
          </w:tcPr>
          <w:p w:rsidR="00DF1352" w:rsidRPr="00703661" w:rsidRDefault="00DF135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5F40D1" w:rsidRPr="00703661">
              <w:rPr>
                <w:rFonts w:ascii="Times New Roman" w:hAnsi="Times New Roman" w:cs="Times New Roman"/>
                <w:sz w:val="24"/>
                <w:szCs w:val="24"/>
              </w:rPr>
              <w:t>3</w:t>
            </w:r>
          </w:p>
          <w:p w:rsidR="005F40D1" w:rsidRPr="00703661" w:rsidRDefault="005F40D1"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Performans göstergelerimiz 2022 senesi itibari ile web sitemizde yayına alınmıştır. İlerleyen yıllarda kontrolleri yapılarak iyileştirmeler sağlanacaktır.</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5F40D1" w:rsidP="007465D7">
                  <w:pPr>
                    <w:jc w:val="both"/>
                    <w:rPr>
                      <w:rFonts w:ascii="Times New Roman" w:hAnsi="Times New Roman" w:cs="Times New Roman"/>
                      <w:sz w:val="24"/>
                      <w:szCs w:val="24"/>
                    </w:rPr>
                  </w:pPr>
                  <w:r w:rsidRPr="00703661">
                    <w:rPr>
                      <w:rFonts w:ascii="Times New Roman" w:hAnsi="Times New Roman" w:cs="Times New Roman"/>
                      <w:sz w:val="24"/>
                      <w:szCs w:val="24"/>
                    </w:rPr>
                    <w:t>+</w:t>
                  </w:r>
                </w:p>
              </w:tc>
              <w:tc>
                <w:tcPr>
                  <w:tcW w:w="1796" w:type="dxa"/>
                  <w:vAlign w:val="center"/>
                </w:tcPr>
                <w:p w:rsidR="00DF1352" w:rsidRPr="00703661" w:rsidRDefault="00DF1352" w:rsidP="007465D7">
                  <w:pPr>
                    <w:jc w:val="both"/>
                    <w:rPr>
                      <w:rFonts w:ascii="Times New Roman" w:hAnsi="Times New Roman" w:cs="Times New Roman"/>
                      <w:b/>
                      <w:sz w:val="24"/>
                      <w:szCs w:val="24"/>
                    </w:rPr>
                  </w:pPr>
                </w:p>
              </w:tc>
              <w:tc>
                <w:tcPr>
                  <w:tcW w:w="1797" w:type="dxa"/>
                </w:tcPr>
                <w:p w:rsidR="00DF1352" w:rsidRPr="00703661" w:rsidRDefault="00DF1352" w:rsidP="007465D7">
                  <w:pPr>
                    <w:jc w:val="both"/>
                    <w:rPr>
                      <w:rFonts w:ascii="Times New Roman" w:hAnsi="Times New Roman" w:cs="Times New Roman"/>
                      <w:sz w:val="24"/>
                      <w:szCs w:val="24"/>
                    </w:rPr>
                  </w:pPr>
                </w:p>
              </w:tc>
            </w:tr>
          </w:tbl>
          <w:p w:rsidR="00DF1352" w:rsidRPr="00703661" w:rsidRDefault="00DF1352" w:rsidP="007465D7">
            <w:pPr>
              <w:spacing w:after="200" w:line="276" w:lineRule="auto"/>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Açıklama:</w:t>
            </w:r>
            <w:r w:rsidR="00C07FDA" w:rsidRPr="00703661">
              <w:rPr>
                <w:rFonts w:ascii="Times New Roman" w:hAnsi="Times New Roman" w:cs="Times New Roman"/>
                <w:sz w:val="24"/>
                <w:szCs w:val="24"/>
              </w:rPr>
              <w:t xml:space="preserve"> </w:t>
            </w:r>
          </w:p>
          <w:p w:rsidR="00C25A6D" w:rsidRPr="00703661" w:rsidRDefault="003D18A7" w:rsidP="007465D7">
            <w:pPr>
              <w:jc w:val="both"/>
              <w:rPr>
                <w:rFonts w:ascii="Times New Roman" w:hAnsi="Times New Roman" w:cs="Times New Roman"/>
                <w:sz w:val="24"/>
                <w:szCs w:val="24"/>
              </w:rPr>
            </w:pPr>
            <w:r>
              <w:rPr>
                <w:rFonts w:ascii="Times New Roman" w:hAnsi="Times New Roman" w:cs="Times New Roman"/>
                <w:sz w:val="24"/>
                <w:szCs w:val="24"/>
              </w:rPr>
              <w:t>2023</w:t>
            </w:r>
            <w:r w:rsidR="00C25A6D" w:rsidRPr="00703661">
              <w:rPr>
                <w:rFonts w:ascii="Times New Roman" w:hAnsi="Times New Roman" w:cs="Times New Roman"/>
                <w:sz w:val="24"/>
                <w:szCs w:val="24"/>
              </w:rPr>
              <w:t xml:space="preserve"> senesi itibariyle Başkanlığımıza ait </w:t>
            </w:r>
            <w:r w:rsidR="00DF346E" w:rsidRPr="00703661">
              <w:rPr>
                <w:rFonts w:ascii="Times New Roman" w:hAnsi="Times New Roman" w:cs="Times New Roman"/>
                <w:sz w:val="24"/>
                <w:szCs w:val="24"/>
              </w:rPr>
              <w:t>yıllık faaliyet raporu oluşturulmuş ve web</w:t>
            </w:r>
            <w:r w:rsidR="00D055C4">
              <w:rPr>
                <w:rFonts w:ascii="Times New Roman" w:hAnsi="Times New Roman" w:cs="Times New Roman"/>
                <w:sz w:val="24"/>
                <w:szCs w:val="24"/>
              </w:rPr>
              <w:t xml:space="preserve"> </w:t>
            </w:r>
            <w:r w:rsidR="00DF346E" w:rsidRPr="00703661">
              <w:rPr>
                <w:rFonts w:ascii="Times New Roman" w:hAnsi="Times New Roman" w:cs="Times New Roman"/>
                <w:sz w:val="24"/>
                <w:szCs w:val="24"/>
              </w:rPr>
              <w:t>sayfamızda yayınlanmıştır</w:t>
            </w:r>
            <w:r w:rsidR="00C25A6D" w:rsidRPr="00703661">
              <w:rPr>
                <w:rFonts w:ascii="Times New Roman" w:hAnsi="Times New Roman" w:cs="Times New Roman"/>
                <w:sz w:val="24"/>
                <w:szCs w:val="24"/>
              </w:rPr>
              <w:t>. (</w:t>
            </w:r>
            <w:hyperlink r:id="rId32" w:history="1">
              <w:r w:rsidR="00C25A6D" w:rsidRPr="00703661">
                <w:rPr>
                  <w:rStyle w:val="Kpr"/>
                  <w:rFonts w:ascii="Times New Roman" w:hAnsi="Times New Roman" w:cs="Times New Roman"/>
                  <w:sz w:val="24"/>
                  <w:szCs w:val="24"/>
                </w:rPr>
                <w:t>Ek</w:t>
              </w:r>
              <w:r w:rsidR="00DF346E" w:rsidRPr="00703661">
                <w:rPr>
                  <w:rStyle w:val="Kpr"/>
                  <w:rFonts w:ascii="Times New Roman" w:hAnsi="Times New Roman" w:cs="Times New Roman"/>
                  <w:sz w:val="24"/>
                  <w:szCs w:val="24"/>
                </w:rPr>
                <w:t>-1</w:t>
              </w:r>
            </w:hyperlink>
            <w:r w:rsidR="00C25A6D" w:rsidRPr="00703661">
              <w:rPr>
                <w:rFonts w:ascii="Times New Roman" w:hAnsi="Times New Roman" w:cs="Times New Roman"/>
                <w:sz w:val="24"/>
                <w:szCs w:val="24"/>
              </w:rPr>
              <w:t>)</w:t>
            </w:r>
          </w:p>
        </w:tc>
      </w:tr>
    </w:tbl>
    <w:p w:rsidR="00DF1352" w:rsidRPr="00703661" w:rsidRDefault="00DF1352" w:rsidP="007465D7">
      <w:pPr>
        <w:jc w:val="both"/>
        <w:rPr>
          <w:rFonts w:ascii="Times New Roman" w:hAnsi="Times New Roman" w:cs="Times New Roman"/>
          <w:sz w:val="24"/>
          <w:szCs w:val="24"/>
        </w:rPr>
      </w:pPr>
    </w:p>
    <w:p w:rsidR="00C21E93" w:rsidRDefault="00C21E93" w:rsidP="007465D7">
      <w:pPr>
        <w:jc w:val="both"/>
        <w:rPr>
          <w:rFonts w:ascii="Times New Roman" w:hAnsi="Times New Roman" w:cs="Times New Roman"/>
          <w:b/>
          <w:sz w:val="24"/>
          <w:szCs w:val="24"/>
        </w:rPr>
      </w:pPr>
    </w:p>
    <w:p w:rsidR="00C21E93" w:rsidRDefault="00C21E93" w:rsidP="007465D7">
      <w:pPr>
        <w:jc w:val="both"/>
        <w:rPr>
          <w:rFonts w:ascii="Times New Roman" w:hAnsi="Times New Roman" w:cs="Times New Roman"/>
          <w:b/>
          <w:sz w:val="24"/>
          <w:szCs w:val="24"/>
        </w:rPr>
      </w:pPr>
    </w:p>
    <w:p w:rsidR="00C21E93" w:rsidRDefault="00C21E93" w:rsidP="007465D7">
      <w:pPr>
        <w:jc w:val="both"/>
        <w:rPr>
          <w:rFonts w:ascii="Times New Roman" w:hAnsi="Times New Roman" w:cs="Times New Roman"/>
          <w:b/>
          <w:sz w:val="24"/>
          <w:szCs w:val="24"/>
        </w:rPr>
      </w:pPr>
    </w:p>
    <w:p w:rsidR="00F15B2F" w:rsidRPr="00703661" w:rsidRDefault="00F15B2F" w:rsidP="007465D7">
      <w:pPr>
        <w:jc w:val="both"/>
        <w:rPr>
          <w:rFonts w:ascii="Times New Roman" w:hAnsi="Times New Roman" w:cs="Times New Roman"/>
          <w:b/>
          <w:sz w:val="24"/>
          <w:szCs w:val="24"/>
        </w:rPr>
      </w:pPr>
      <w:r w:rsidRPr="00703661">
        <w:rPr>
          <w:rFonts w:ascii="Times New Roman" w:hAnsi="Times New Roman" w:cs="Times New Roman"/>
          <w:b/>
          <w:sz w:val="24"/>
          <w:szCs w:val="24"/>
        </w:rPr>
        <w:lastRenderedPageBreak/>
        <w:t>A.3. Yönetim Sistemleri</w:t>
      </w: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3.1</w:t>
      </w:r>
      <w:proofErr w:type="gramEnd"/>
      <w:r w:rsidRPr="00703661">
        <w:rPr>
          <w:rFonts w:ascii="Times New Roman" w:hAnsi="Times New Roman" w:cs="Times New Roman"/>
          <w:sz w:val="24"/>
          <w:szCs w:val="24"/>
        </w:rPr>
        <w:t>. Bilgi yönetim sistemi</w:t>
      </w:r>
    </w:p>
    <w:tbl>
      <w:tblPr>
        <w:tblStyle w:val="TabloKlavuzu"/>
        <w:tblW w:w="0" w:type="auto"/>
        <w:tblLook w:val="04A0" w:firstRow="1" w:lastRow="0" w:firstColumn="1" w:lastColumn="0" w:noHBand="0" w:noVBand="1"/>
      </w:tblPr>
      <w:tblGrid>
        <w:gridCol w:w="9212"/>
      </w:tblGrid>
      <w:tr w:rsidR="00DF1352" w:rsidRPr="00703661" w:rsidTr="00294B62">
        <w:tc>
          <w:tcPr>
            <w:tcW w:w="9212" w:type="dxa"/>
          </w:tcPr>
          <w:p w:rsidR="00DF1352" w:rsidRPr="00703661" w:rsidRDefault="00DF135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E31671" w:rsidRPr="00703661">
              <w:rPr>
                <w:rFonts w:ascii="Times New Roman" w:hAnsi="Times New Roman" w:cs="Times New Roman"/>
                <w:sz w:val="24"/>
                <w:szCs w:val="24"/>
              </w:rPr>
              <w:t>4</w:t>
            </w:r>
          </w:p>
          <w:p w:rsidR="004660FC" w:rsidRPr="004660FC" w:rsidRDefault="00E31671" w:rsidP="004660FC">
            <w:pPr>
              <w:jc w:val="both"/>
              <w:rPr>
                <w:rFonts w:ascii="Times New Roman" w:hAnsi="Times New Roman" w:cs="Times New Roman"/>
                <w:sz w:val="24"/>
                <w:szCs w:val="24"/>
              </w:rPr>
            </w:pPr>
            <w:r w:rsidRPr="00703661">
              <w:rPr>
                <w:rFonts w:ascii="Times New Roman" w:hAnsi="Times New Roman" w:cs="Times New Roman"/>
                <w:sz w:val="24"/>
                <w:szCs w:val="24"/>
              </w:rPr>
              <w:t xml:space="preserve">Bilgi Sistemlerine ilişkin veriler toplanmakta, analiz edilmekte, raporlanmakta ve stratejik yönetim için kullanılmaktadır. Kurumda bilgi yönetim sistemleri için paydaşlardan görüş/öneri alınmakta, sistemler izlenmekte ve iyileştirilmektedir. </w:t>
            </w:r>
            <w:r w:rsidR="004660FC" w:rsidRPr="004660FC">
              <w:rPr>
                <w:rFonts w:ascii="Times New Roman" w:hAnsi="Times New Roman" w:cs="Times New Roman"/>
                <w:sz w:val="24"/>
                <w:szCs w:val="24"/>
              </w:rPr>
              <w:t xml:space="preserve">İçselleştirilmiş, </w:t>
            </w:r>
          </w:p>
          <w:p w:rsidR="00E31671" w:rsidRPr="00703661" w:rsidRDefault="004660FC" w:rsidP="004660FC">
            <w:pPr>
              <w:jc w:val="both"/>
              <w:rPr>
                <w:rFonts w:ascii="Times New Roman" w:hAnsi="Times New Roman" w:cs="Times New Roman"/>
                <w:sz w:val="24"/>
                <w:szCs w:val="24"/>
              </w:rPr>
            </w:pPr>
            <w:proofErr w:type="gramStart"/>
            <w:r>
              <w:rPr>
                <w:rFonts w:ascii="Times New Roman" w:hAnsi="Times New Roman" w:cs="Times New Roman"/>
                <w:sz w:val="24"/>
                <w:szCs w:val="24"/>
              </w:rPr>
              <w:t>sistematik</w:t>
            </w:r>
            <w:proofErr w:type="gramEnd"/>
            <w:r>
              <w:rPr>
                <w:rFonts w:ascii="Times New Roman" w:hAnsi="Times New Roman" w:cs="Times New Roman"/>
                <w:sz w:val="24"/>
                <w:szCs w:val="24"/>
              </w:rPr>
              <w:t xml:space="preserve">, sürdürülebilir ve örnek gösterilebilir uygulamalar </w:t>
            </w:r>
            <w:r w:rsidRPr="004660FC">
              <w:rPr>
                <w:rFonts w:ascii="Times New Roman" w:hAnsi="Times New Roman" w:cs="Times New Roman"/>
                <w:sz w:val="24"/>
                <w:szCs w:val="24"/>
              </w:rPr>
              <w:t>bulunmaktadır.</w:t>
            </w:r>
          </w:p>
          <w:p w:rsidR="00E31671" w:rsidRPr="00703661" w:rsidRDefault="00E31671" w:rsidP="007465D7">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vAlign w:val="center"/>
                </w:tcPr>
                <w:p w:rsidR="00DF1352" w:rsidRPr="00703661" w:rsidRDefault="00DF1352" w:rsidP="007465D7">
                  <w:pPr>
                    <w:jc w:val="both"/>
                    <w:rPr>
                      <w:rFonts w:ascii="Times New Roman" w:hAnsi="Times New Roman" w:cs="Times New Roman"/>
                      <w:b/>
                      <w:sz w:val="24"/>
                      <w:szCs w:val="24"/>
                    </w:rPr>
                  </w:pPr>
                </w:p>
              </w:tc>
              <w:tc>
                <w:tcPr>
                  <w:tcW w:w="1797" w:type="dxa"/>
                </w:tcPr>
                <w:p w:rsidR="00DF1352" w:rsidRPr="00703661" w:rsidRDefault="006B13BF" w:rsidP="007465D7">
                  <w:pPr>
                    <w:jc w:val="both"/>
                    <w:rPr>
                      <w:rFonts w:ascii="Times New Roman" w:hAnsi="Times New Roman" w:cs="Times New Roman"/>
                      <w:sz w:val="24"/>
                      <w:szCs w:val="24"/>
                    </w:rPr>
                  </w:pPr>
                  <w:r>
                    <w:rPr>
                      <w:rFonts w:ascii="Times New Roman" w:hAnsi="Times New Roman" w:cs="Times New Roman"/>
                      <w:sz w:val="24"/>
                      <w:szCs w:val="24"/>
                    </w:rPr>
                    <w:t>+</w:t>
                  </w:r>
                </w:p>
              </w:tc>
            </w:tr>
          </w:tbl>
          <w:p w:rsidR="00DF1352" w:rsidRDefault="00DF1352" w:rsidP="007465D7">
            <w:pPr>
              <w:spacing w:after="200" w:line="276" w:lineRule="auto"/>
              <w:jc w:val="both"/>
              <w:rPr>
                <w:rFonts w:ascii="Times New Roman" w:hAnsi="Times New Roman" w:cs="Times New Roman"/>
                <w:sz w:val="24"/>
                <w:szCs w:val="24"/>
              </w:rPr>
            </w:pPr>
          </w:p>
          <w:p w:rsidR="00CF3A1D" w:rsidRPr="00B47063" w:rsidRDefault="00CF3A1D" w:rsidP="00CF3A1D">
            <w:pPr>
              <w:pStyle w:val="ListeParagraf"/>
              <w:numPr>
                <w:ilvl w:val="0"/>
                <w:numId w:val="15"/>
              </w:numPr>
              <w:spacing w:after="200" w:line="276" w:lineRule="auto"/>
              <w:jc w:val="both"/>
              <w:rPr>
                <w:rFonts w:ascii="Times New Roman" w:eastAsia="Calibri" w:hAnsi="Times New Roman" w:cs="Times New Roman"/>
                <w:b/>
                <w:bCs/>
                <w:sz w:val="24"/>
                <w:szCs w:val="24"/>
              </w:rPr>
            </w:pPr>
            <w:r w:rsidRPr="00B47063">
              <w:rPr>
                <w:rFonts w:ascii="Times New Roman" w:eastAsia="Calibri" w:hAnsi="Times New Roman" w:cs="Times New Roman"/>
                <w:b/>
                <w:bCs/>
                <w:sz w:val="24"/>
                <w:szCs w:val="24"/>
              </w:rPr>
              <w:t>Bilgi Yönetim Sistemi ve Sistemin Fonksiyonları</w:t>
            </w:r>
          </w:p>
          <w:tbl>
            <w:tblPr>
              <w:tblStyle w:val="TabloKlavuzu1"/>
              <w:tblW w:w="0" w:type="auto"/>
              <w:tblLook w:val="04A0" w:firstRow="1" w:lastRow="0" w:firstColumn="1" w:lastColumn="0" w:noHBand="0" w:noVBand="1"/>
            </w:tblPr>
            <w:tblGrid>
              <w:gridCol w:w="1089"/>
              <w:gridCol w:w="2025"/>
              <w:gridCol w:w="5872"/>
            </w:tblGrid>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Kanıt No</w:t>
                  </w:r>
                </w:p>
              </w:tc>
              <w:tc>
                <w:tcPr>
                  <w:tcW w:w="2025"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 xml:space="preserve">Kanıt Dokümanı </w:t>
                  </w:r>
                </w:p>
              </w:tc>
              <w:tc>
                <w:tcPr>
                  <w:tcW w:w="587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Açıklama</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1</w:t>
                  </w:r>
                </w:p>
              </w:tc>
              <w:tc>
                <w:tcPr>
                  <w:tcW w:w="2025" w:type="dxa"/>
                </w:tcPr>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33" w:history="1">
                    <w:r w:rsidR="00CF3A1D">
                      <w:rPr>
                        <w:rFonts w:ascii="Times New Roman" w:eastAsia="Calibri" w:hAnsi="Times New Roman" w:cs="Times New Roman"/>
                        <w:bCs/>
                        <w:color w:val="0000FF"/>
                        <w:sz w:val="24"/>
                        <w:szCs w:val="24"/>
                        <w:u w:val="single"/>
                      </w:rPr>
                      <w:t>A.3.1.1.1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34" w:history="1">
                    <w:r w:rsidR="00CF3A1D">
                      <w:rPr>
                        <w:rFonts w:ascii="Times New Roman" w:eastAsia="Calibri" w:hAnsi="Times New Roman" w:cs="Times New Roman"/>
                        <w:bCs/>
                        <w:color w:val="0000FF"/>
                        <w:sz w:val="24"/>
                        <w:szCs w:val="24"/>
                        <w:u w:val="single"/>
                      </w:rPr>
                      <w:t>A.3.1.1.2</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35" w:history="1">
                    <w:r w:rsidR="00CF3A1D">
                      <w:rPr>
                        <w:rFonts w:ascii="Times New Roman" w:eastAsia="Calibri" w:hAnsi="Times New Roman" w:cs="Times New Roman"/>
                        <w:bCs/>
                        <w:color w:val="0000FF"/>
                        <w:sz w:val="24"/>
                        <w:szCs w:val="24"/>
                        <w:u w:val="single"/>
                      </w:rPr>
                      <w:t>A.3.1.1.3</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Birim tarafından geliştirilen BOBYS (Bozok Bilgi Yönetim Sistemi) tüm birimler tarafından üniversite genelinde aktif olarak kullanılmaktadır.</w:t>
                  </w:r>
                  <w:r>
                    <w:rPr>
                      <w:rFonts w:ascii="Times New Roman" w:eastAsia="Calibri" w:hAnsi="Times New Roman" w:cs="Times New Roman"/>
                      <w:bCs/>
                      <w:color w:val="000000"/>
                      <w:sz w:val="24"/>
                      <w:szCs w:val="24"/>
                    </w:rPr>
                    <w:t xml:space="preserve"> Bu </w:t>
                  </w:r>
                  <w:proofErr w:type="gramStart"/>
                  <w:r>
                    <w:rPr>
                      <w:rFonts w:ascii="Times New Roman" w:eastAsia="Calibri" w:hAnsi="Times New Roman" w:cs="Times New Roman"/>
                      <w:bCs/>
                      <w:color w:val="000000"/>
                      <w:sz w:val="24"/>
                      <w:szCs w:val="24"/>
                    </w:rPr>
                    <w:t>modül</w:t>
                  </w:r>
                  <w:proofErr w:type="gramEnd"/>
                  <w:r>
                    <w:rPr>
                      <w:rFonts w:ascii="Times New Roman" w:eastAsia="Calibri" w:hAnsi="Times New Roman" w:cs="Times New Roman"/>
                      <w:bCs/>
                      <w:color w:val="000000"/>
                      <w:sz w:val="24"/>
                      <w:szCs w:val="24"/>
                    </w:rPr>
                    <w:t xml:space="preserve"> üzerinden tüm sistemlere erişim sağlanmaktadır</w:t>
                  </w:r>
                  <w:r w:rsidRPr="00B47063">
                    <w:rPr>
                      <w:rFonts w:ascii="Times New Roman" w:eastAsia="Calibri" w:hAnsi="Times New Roman" w:cs="Times New Roman"/>
                      <w:bCs/>
                      <w:color w:val="000000"/>
                      <w:sz w:val="24"/>
                      <w:szCs w:val="24"/>
                    </w:rPr>
                    <w:t xml:space="preserve">. BOBYS </w:t>
                  </w:r>
                  <w:proofErr w:type="gramStart"/>
                  <w:r w:rsidRPr="00B47063">
                    <w:rPr>
                      <w:rFonts w:ascii="Times New Roman" w:eastAsia="Calibri" w:hAnsi="Times New Roman" w:cs="Times New Roman"/>
                      <w:bCs/>
                      <w:color w:val="000000"/>
                      <w:sz w:val="24"/>
                      <w:szCs w:val="24"/>
                    </w:rPr>
                    <w:t>modülleri</w:t>
                  </w:r>
                  <w:proofErr w:type="gramEnd"/>
                  <w:r w:rsidRPr="00B47063">
                    <w:rPr>
                      <w:rFonts w:ascii="Times New Roman" w:eastAsia="Calibri" w:hAnsi="Times New Roman" w:cs="Times New Roman"/>
                      <w:bCs/>
                      <w:color w:val="000000"/>
                      <w:sz w:val="24"/>
                      <w:szCs w:val="24"/>
                    </w:rPr>
                    <w:t xml:space="preserve"> ilişkilendirme tablosu ve akış şeması oluşturulmuştur.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2</w:t>
                  </w:r>
                </w:p>
              </w:tc>
              <w:tc>
                <w:tcPr>
                  <w:tcW w:w="2025"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36" w:history="1">
                    <w:r w:rsidR="00CF3A1D">
                      <w:rPr>
                        <w:rFonts w:ascii="Times New Roman" w:eastAsia="Calibri" w:hAnsi="Times New Roman" w:cs="Times New Roman"/>
                        <w:bCs/>
                        <w:color w:val="0000FF"/>
                        <w:sz w:val="24"/>
                        <w:szCs w:val="24"/>
                        <w:u w:val="single"/>
                      </w:rPr>
                      <w:t>A.3.1.2.1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37" w:history="1">
                    <w:r w:rsidR="00CF3A1D">
                      <w:rPr>
                        <w:rFonts w:ascii="Times New Roman" w:eastAsia="Calibri" w:hAnsi="Times New Roman" w:cs="Times New Roman"/>
                        <w:bCs/>
                        <w:color w:val="0000FF"/>
                        <w:sz w:val="24"/>
                        <w:szCs w:val="24"/>
                        <w:u w:val="single"/>
                      </w:rPr>
                      <w:t>A.3.1.2.2</w:t>
                    </w:r>
                  </w:hyperlink>
                </w:p>
                <w:p w:rsidR="00CF3A1D" w:rsidRPr="00B47063" w:rsidRDefault="00CF3A1D" w:rsidP="00CF3A1D">
                  <w:pPr>
                    <w:spacing w:after="200" w:line="276" w:lineRule="auto"/>
                    <w:rPr>
                      <w:rFonts w:ascii="Times New Roman" w:eastAsia="Calibri" w:hAnsi="Times New Roman" w:cs="Times New Roman"/>
                      <w:bCs/>
                      <w:color w:val="000000"/>
                      <w:sz w:val="24"/>
                      <w:szCs w:val="24"/>
                    </w:rPr>
                  </w:pPr>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E-Devlet:</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Elektronik Bilgi Yönetim Sistemi üzerinden evrak doğrulaması yapılmaktadır. Sistem E-Devlet’le </w:t>
                  </w:r>
                  <w:proofErr w:type="gramStart"/>
                  <w:r w:rsidRPr="00B47063">
                    <w:rPr>
                      <w:rFonts w:ascii="Times New Roman" w:eastAsia="Calibri" w:hAnsi="Times New Roman" w:cs="Times New Roman"/>
                      <w:bCs/>
                      <w:color w:val="000000"/>
                      <w:sz w:val="24"/>
                      <w:szCs w:val="24"/>
                    </w:rPr>
                    <w:t>entegre</w:t>
                  </w:r>
                  <w:proofErr w:type="gramEnd"/>
                  <w:r w:rsidRPr="00B47063">
                    <w:rPr>
                      <w:rFonts w:ascii="Times New Roman" w:eastAsia="Calibri" w:hAnsi="Times New Roman" w:cs="Times New Roman"/>
                      <w:bCs/>
                      <w:color w:val="000000"/>
                      <w:sz w:val="24"/>
                      <w:szCs w:val="24"/>
                    </w:rPr>
                    <w:t xml:space="preserve"> bir şekilde çalışmaktadır.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Merkezi kimlik doğrulama sistemine E-Devlet </w:t>
                  </w:r>
                  <w:proofErr w:type="gramStart"/>
                  <w:r w:rsidRPr="00B47063">
                    <w:rPr>
                      <w:rFonts w:ascii="Times New Roman" w:eastAsia="Calibri" w:hAnsi="Times New Roman" w:cs="Times New Roman"/>
                      <w:bCs/>
                      <w:color w:val="000000"/>
                      <w:sz w:val="24"/>
                      <w:szCs w:val="24"/>
                    </w:rPr>
                    <w:t>entegrasyonu</w:t>
                  </w:r>
                  <w:proofErr w:type="gramEnd"/>
                  <w:r w:rsidRPr="00B47063">
                    <w:rPr>
                      <w:rFonts w:ascii="Times New Roman" w:eastAsia="Calibri" w:hAnsi="Times New Roman" w:cs="Times New Roman"/>
                      <w:bCs/>
                      <w:color w:val="000000"/>
                      <w:sz w:val="24"/>
                      <w:szCs w:val="24"/>
                    </w:rPr>
                    <w:t xml:space="preserve"> sağlanmış olup, öğrenciler, akademisyenler ve tüm kurum personelleri merkezi kimlik bilgilerine E-Devlet şifreleriyle giriş yapabilmektedir.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3</w:t>
                  </w:r>
                </w:p>
              </w:tc>
              <w:tc>
                <w:tcPr>
                  <w:tcW w:w="2025"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38" w:history="1">
                    <w:r w:rsidR="00CF3A1D">
                      <w:rPr>
                        <w:rFonts w:ascii="Times New Roman" w:eastAsia="Calibri" w:hAnsi="Times New Roman" w:cs="Times New Roman"/>
                        <w:bCs/>
                        <w:color w:val="0000FF"/>
                        <w:sz w:val="24"/>
                        <w:szCs w:val="24"/>
                        <w:u w:val="single"/>
                      </w:rPr>
                      <w:t>A.3.1.3.1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39" w:history="1">
                    <w:r w:rsidR="00CF3A1D">
                      <w:rPr>
                        <w:rFonts w:ascii="Times New Roman" w:eastAsia="Calibri" w:hAnsi="Times New Roman" w:cs="Times New Roman"/>
                        <w:bCs/>
                        <w:color w:val="0000FF"/>
                        <w:sz w:val="24"/>
                        <w:szCs w:val="24"/>
                        <w:u w:val="single"/>
                      </w:rPr>
                      <w:t>A.3.1.3.2</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p w:rsidR="00CF3A1D" w:rsidRPr="00B47063" w:rsidRDefault="00CF3A1D" w:rsidP="00CF3A1D">
                  <w:pPr>
                    <w:spacing w:after="200" w:line="276" w:lineRule="auto"/>
                    <w:rPr>
                      <w:rFonts w:ascii="Times New Roman" w:eastAsia="Calibri" w:hAnsi="Times New Roman" w:cs="Times New Roman"/>
                      <w:sz w:val="24"/>
                      <w:szCs w:val="24"/>
                    </w:rPr>
                  </w:pPr>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YÖKSİS:</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Öğrencilere ait bilgileri OBS den almaktadır. YÖKSİS sistemi kariyer merkezi, öğrenci takip yönetim </w:t>
                  </w:r>
                  <w:proofErr w:type="gramStart"/>
                  <w:r w:rsidRPr="00B47063">
                    <w:rPr>
                      <w:rFonts w:ascii="Times New Roman" w:eastAsia="Calibri" w:hAnsi="Times New Roman" w:cs="Times New Roman"/>
                      <w:bCs/>
                      <w:color w:val="000000"/>
                      <w:sz w:val="24"/>
                      <w:szCs w:val="24"/>
                    </w:rPr>
                    <w:t>modülüne</w:t>
                  </w:r>
                  <w:proofErr w:type="gramEnd"/>
                  <w:r w:rsidRPr="00B47063">
                    <w:rPr>
                      <w:rFonts w:ascii="Times New Roman" w:eastAsia="Calibri" w:hAnsi="Times New Roman" w:cs="Times New Roman"/>
                      <w:bCs/>
                      <w:color w:val="000000"/>
                      <w:sz w:val="24"/>
                      <w:szCs w:val="24"/>
                    </w:rPr>
                    <w:t xml:space="preserve"> uyumlu hale getirilerek kullanışlı şekle dönüştürülmüştür.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4</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40" w:history="1">
                    <w:r w:rsidR="00CF3A1D">
                      <w:rPr>
                        <w:rFonts w:ascii="Times New Roman" w:eastAsia="Calibri" w:hAnsi="Times New Roman" w:cs="Times New Roman"/>
                        <w:color w:val="0000FF"/>
                        <w:sz w:val="24"/>
                        <w:szCs w:val="24"/>
                        <w:u w:val="single"/>
                      </w:rPr>
                      <w:t>A.3.1.4.1</w:t>
                    </w:r>
                  </w:hyperlink>
                </w:p>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41" w:history="1">
                    <w:r w:rsidR="00CF3A1D">
                      <w:rPr>
                        <w:rFonts w:ascii="Times New Roman" w:eastAsia="Calibri" w:hAnsi="Times New Roman" w:cs="Times New Roman"/>
                        <w:color w:val="0000FF"/>
                        <w:sz w:val="24"/>
                        <w:szCs w:val="24"/>
                        <w:u w:val="single"/>
                      </w:rPr>
                      <w:t>A.3.1.4.2</w:t>
                    </w:r>
                  </w:hyperlink>
                </w:p>
                <w:p w:rsidR="00CF3A1D" w:rsidRPr="00B47063" w:rsidRDefault="00CF3A1D" w:rsidP="00CF3A1D">
                  <w:pPr>
                    <w:spacing w:after="200" w:line="276" w:lineRule="auto"/>
                    <w:rPr>
                      <w:rFonts w:ascii="Times New Roman" w:eastAsia="Calibri" w:hAnsi="Times New Roman" w:cs="Times New Roman"/>
                      <w:b/>
                      <w:color w:val="000000"/>
                      <w:sz w:val="24"/>
                      <w:szCs w:val="24"/>
                    </w:rPr>
                  </w:pPr>
                </w:p>
                <w:p w:rsidR="00CF3A1D" w:rsidRPr="00B47063" w:rsidRDefault="00CF3A1D" w:rsidP="00CF3A1D">
                  <w:pPr>
                    <w:spacing w:after="200" w:line="276" w:lineRule="auto"/>
                    <w:rPr>
                      <w:rFonts w:ascii="Times New Roman" w:eastAsia="Calibri" w:hAnsi="Times New Roman" w:cs="Times New Roman"/>
                      <w:bCs/>
                      <w:color w:val="000000"/>
                      <w:sz w:val="24"/>
                      <w:szCs w:val="24"/>
                    </w:rPr>
                  </w:pPr>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lastRenderedPageBreak/>
                    <w:t>AVESİS:</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rPr>
                    <w:lastRenderedPageBreak/>
                    <w:t>Öğretim üyeleri, idari çalışanlar ve öğrencilerin tüm akademik süreçlerini elektronik ortamda yerine getirmelerini sağlayan, web erişimli bir otomasyon uygulamasıdır.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Merkezi kimlik sisteminden kimlik doğrulaması yapmaktadır. </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w:t>
                  </w:r>
                  <w:proofErr w:type="spellStart"/>
                  <w:r w:rsidRPr="00B47063">
                    <w:rPr>
                      <w:rFonts w:ascii="Times New Roman" w:eastAsia="Calibri" w:hAnsi="Times New Roman" w:cs="Times New Roman"/>
                      <w:bCs/>
                      <w:color w:val="000000"/>
                      <w:sz w:val="24"/>
                      <w:szCs w:val="24"/>
                    </w:rPr>
                    <w:t>YÖKSİS’ten</w:t>
                  </w:r>
                  <w:proofErr w:type="spellEnd"/>
                  <w:r w:rsidRPr="00B47063">
                    <w:rPr>
                      <w:rFonts w:ascii="Times New Roman" w:eastAsia="Calibri" w:hAnsi="Times New Roman" w:cs="Times New Roman"/>
                      <w:bCs/>
                      <w:color w:val="000000"/>
                      <w:sz w:val="24"/>
                      <w:szCs w:val="24"/>
                    </w:rPr>
                    <w:t xml:space="preserve"> akademik personele ait bilimsel çalışma verilerini almaktadır. </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w:t>
                  </w:r>
                  <w:proofErr w:type="spellStart"/>
                  <w:r w:rsidRPr="00B47063">
                    <w:rPr>
                      <w:rFonts w:ascii="Times New Roman" w:eastAsia="Calibri" w:hAnsi="Times New Roman" w:cs="Times New Roman"/>
                      <w:bCs/>
                      <w:color w:val="000000"/>
                      <w:sz w:val="24"/>
                      <w:szCs w:val="24"/>
                    </w:rPr>
                    <w:t>BAPSİS’ten</w:t>
                  </w:r>
                  <w:proofErr w:type="spellEnd"/>
                  <w:r w:rsidRPr="00B47063">
                    <w:rPr>
                      <w:rFonts w:ascii="Times New Roman" w:eastAsia="Calibri" w:hAnsi="Times New Roman" w:cs="Times New Roman"/>
                      <w:bCs/>
                      <w:color w:val="000000"/>
                      <w:sz w:val="24"/>
                      <w:szCs w:val="24"/>
                    </w:rPr>
                    <w:t xml:space="preserve"> proje verilerini almaktadır.</w:t>
                  </w:r>
                </w:p>
                <w:p w:rsidR="00CF3A1D"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Akademik personel bilgilerini almaktadır.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Web of </w:t>
                  </w:r>
                  <w:proofErr w:type="spellStart"/>
                  <w:r>
                    <w:rPr>
                      <w:rFonts w:ascii="Times New Roman" w:eastAsia="Calibri" w:hAnsi="Times New Roman" w:cs="Times New Roman"/>
                      <w:bCs/>
                      <w:color w:val="000000"/>
                      <w:sz w:val="24"/>
                      <w:szCs w:val="24"/>
                    </w:rPr>
                    <w:t>Science</w:t>
                  </w:r>
                  <w:proofErr w:type="spellEnd"/>
                  <w:r>
                    <w:rPr>
                      <w:rFonts w:ascii="Times New Roman" w:eastAsia="Calibri" w:hAnsi="Times New Roman" w:cs="Times New Roman"/>
                      <w:bCs/>
                      <w:color w:val="000000"/>
                      <w:sz w:val="24"/>
                      <w:szCs w:val="24"/>
                    </w:rPr>
                    <w:t xml:space="preserve"> ve </w:t>
                  </w:r>
                  <w:proofErr w:type="spellStart"/>
                  <w:r>
                    <w:rPr>
                      <w:rFonts w:ascii="Times New Roman" w:eastAsia="Calibri" w:hAnsi="Times New Roman" w:cs="Times New Roman"/>
                      <w:bCs/>
                      <w:color w:val="000000"/>
                      <w:sz w:val="24"/>
                      <w:szCs w:val="24"/>
                    </w:rPr>
                    <w:t>Scoupus</w:t>
                  </w:r>
                  <w:proofErr w:type="spellEnd"/>
                  <w:r>
                    <w:rPr>
                      <w:rFonts w:ascii="Times New Roman" w:eastAsia="Calibri" w:hAnsi="Times New Roman" w:cs="Times New Roman"/>
                      <w:bCs/>
                      <w:color w:val="000000"/>
                      <w:sz w:val="24"/>
                      <w:szCs w:val="24"/>
                    </w:rPr>
                    <w:t xml:space="preserve"> üzerinden makale taraması yapıp sisteme otomatik eklemektedir</w:t>
                  </w:r>
                  <w:r w:rsidRPr="00B47063">
                    <w:rPr>
                      <w:rFonts w:ascii="Times New Roman" w:eastAsia="Calibri" w:hAnsi="Times New Roman" w:cs="Times New Roman"/>
                      <w:bCs/>
                      <w:color w:val="000000"/>
                      <w:sz w:val="24"/>
                      <w:szCs w:val="24"/>
                    </w:rPr>
                    <w:t>.</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lastRenderedPageBreak/>
                    <w:t>5</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42" w:history="1">
                    <w:r w:rsidR="00CF3A1D">
                      <w:rPr>
                        <w:rFonts w:ascii="Times New Roman" w:eastAsia="Calibri" w:hAnsi="Times New Roman" w:cs="Times New Roman"/>
                        <w:color w:val="0000FF"/>
                        <w:sz w:val="24"/>
                        <w:szCs w:val="24"/>
                        <w:u w:val="single"/>
                      </w:rPr>
                      <w:t>A.3.1.5.1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43" w:history="1">
                    <w:r w:rsidR="00CF3A1D">
                      <w:rPr>
                        <w:rFonts w:ascii="Times New Roman" w:eastAsia="Calibri" w:hAnsi="Times New Roman" w:cs="Times New Roman"/>
                        <w:bCs/>
                        <w:color w:val="0000FF"/>
                        <w:sz w:val="24"/>
                        <w:szCs w:val="24"/>
                        <w:u w:val="single"/>
                      </w:rPr>
                      <w:t>A.3.1.5.2</w:t>
                    </w:r>
                  </w:hyperlink>
                </w:p>
                <w:p w:rsidR="00CF3A1D" w:rsidRPr="00B47063" w:rsidRDefault="00CF3A1D" w:rsidP="00CF3A1D">
                  <w:pPr>
                    <w:spacing w:after="200" w:line="276" w:lineRule="auto"/>
                    <w:rPr>
                      <w:rFonts w:ascii="Times New Roman" w:eastAsia="Calibri" w:hAnsi="Times New Roman" w:cs="Times New Roman"/>
                      <w:sz w:val="24"/>
                      <w:szCs w:val="24"/>
                    </w:rPr>
                  </w:pPr>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BAPSİS:</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Merkezi kimlik sisteminden kimlik doğrulaması yapmaktadır. </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Akademik personele ait bilgileri personel özlük işleri sisteminden almaktadır.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6</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44" w:history="1">
                    <w:r w:rsidR="00CF3A1D">
                      <w:rPr>
                        <w:rFonts w:ascii="Times New Roman" w:eastAsia="Calibri" w:hAnsi="Times New Roman" w:cs="Times New Roman"/>
                        <w:color w:val="0000FF"/>
                        <w:sz w:val="24"/>
                        <w:szCs w:val="24"/>
                        <w:u w:val="single"/>
                      </w:rPr>
                      <w:t>A.3.1.6.1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45" w:history="1">
                    <w:r w:rsidR="00CF3A1D">
                      <w:rPr>
                        <w:rFonts w:ascii="Times New Roman" w:eastAsia="Calibri" w:hAnsi="Times New Roman" w:cs="Times New Roman"/>
                        <w:bCs/>
                        <w:color w:val="0000FF"/>
                        <w:sz w:val="24"/>
                        <w:szCs w:val="24"/>
                        <w:u w:val="single"/>
                      </w:rPr>
                      <w:t>A.3.1.6.2</w:t>
                    </w:r>
                  </w:hyperlink>
                </w:p>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46" w:history="1">
                    <w:r w:rsidR="00CF3A1D">
                      <w:rPr>
                        <w:rFonts w:ascii="Times New Roman" w:eastAsia="Calibri" w:hAnsi="Times New Roman" w:cs="Times New Roman"/>
                        <w:color w:val="0000FF"/>
                        <w:sz w:val="24"/>
                        <w:szCs w:val="24"/>
                        <w:u w:val="single"/>
                      </w:rPr>
                      <w:t>A.3.1.6.3</w:t>
                    </w:r>
                  </w:hyperlink>
                </w:p>
                <w:p w:rsidR="00CF3A1D" w:rsidRPr="00B47063" w:rsidRDefault="00CF3A1D" w:rsidP="00CF3A1D">
                  <w:pPr>
                    <w:spacing w:after="200" w:line="276" w:lineRule="auto"/>
                    <w:rPr>
                      <w:rFonts w:ascii="Times New Roman" w:eastAsia="Calibri" w:hAnsi="Times New Roman" w:cs="Times New Roman"/>
                      <w:sz w:val="24"/>
                      <w:szCs w:val="24"/>
                    </w:rPr>
                  </w:pPr>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Başvuru ve İlan Bilgi Sistemi:</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•E-devlet üzerinden kimlik doğrulaması yapmaktadır.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YÖKSİS üzerinden sınav bilgilerini almaktadır.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ÖSYM üzerinden sınav bilgilerini almaktadır.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7</w:t>
                  </w:r>
                </w:p>
              </w:tc>
              <w:tc>
                <w:tcPr>
                  <w:tcW w:w="2025" w:type="dxa"/>
                </w:tcPr>
                <w:p w:rsidR="00CF3A1D" w:rsidRPr="00B47063" w:rsidRDefault="00784D68" w:rsidP="00CF3A1D">
                  <w:pPr>
                    <w:spacing w:after="200" w:line="276" w:lineRule="auto"/>
                    <w:rPr>
                      <w:rFonts w:ascii="Times New Roman" w:eastAsia="Calibri" w:hAnsi="Times New Roman" w:cs="Times New Roman"/>
                      <w:sz w:val="24"/>
                      <w:szCs w:val="24"/>
                    </w:rPr>
                  </w:pPr>
                  <w:hyperlink r:id="rId47" w:history="1">
                    <w:r w:rsidR="00CF3A1D">
                      <w:rPr>
                        <w:rFonts w:ascii="Times New Roman" w:eastAsia="Calibri" w:hAnsi="Times New Roman" w:cs="Times New Roman"/>
                        <w:color w:val="0000FF"/>
                        <w:sz w:val="24"/>
                        <w:szCs w:val="24"/>
                        <w:u w:val="single"/>
                      </w:rPr>
                      <w:t>A.3.1.7</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BOYSİS:</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Merkezi kimlik sisteminden kimlik doğrulaması yapmaktadır.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Öğrencilere, akademisyenlere ve derslere ait bilgileri OBS den almaktadır.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8</w:t>
                  </w:r>
                </w:p>
              </w:tc>
              <w:tc>
                <w:tcPr>
                  <w:tcW w:w="2025" w:type="dxa"/>
                </w:tcPr>
                <w:p w:rsidR="00CF3A1D" w:rsidRPr="00B47063" w:rsidRDefault="00784D68" w:rsidP="00CF3A1D">
                  <w:pPr>
                    <w:spacing w:after="200" w:line="276" w:lineRule="auto"/>
                    <w:rPr>
                      <w:rFonts w:ascii="Times New Roman" w:eastAsia="Calibri" w:hAnsi="Times New Roman" w:cs="Times New Roman"/>
                      <w:sz w:val="24"/>
                      <w:szCs w:val="24"/>
                    </w:rPr>
                  </w:pPr>
                  <w:hyperlink r:id="rId48" w:history="1">
                    <w:r w:rsidR="00CF3A1D">
                      <w:rPr>
                        <w:rFonts w:ascii="Times New Roman" w:eastAsia="Calibri" w:hAnsi="Times New Roman" w:cs="Times New Roman"/>
                        <w:bCs/>
                        <w:color w:val="0000FF"/>
                        <w:sz w:val="24"/>
                        <w:szCs w:val="24"/>
                        <w:u w:val="single"/>
                      </w:rPr>
                      <w:t>A.3.1.8</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Bozok Akademi:</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Merkezi kimlik sisteminden kimlik doğrulaması yapmaktadır.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E-devlet üzerinden kimlik doğrulaması yapmaktadır.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9</w:t>
                  </w:r>
                </w:p>
              </w:tc>
              <w:tc>
                <w:tcPr>
                  <w:tcW w:w="2025" w:type="dxa"/>
                </w:tcPr>
                <w:p w:rsidR="00CF3A1D" w:rsidRPr="00B47063" w:rsidRDefault="00784D68" w:rsidP="00CF3A1D">
                  <w:pPr>
                    <w:spacing w:after="200" w:line="276" w:lineRule="auto"/>
                    <w:rPr>
                      <w:rFonts w:ascii="Times New Roman" w:eastAsia="Calibri" w:hAnsi="Times New Roman" w:cs="Times New Roman"/>
                      <w:sz w:val="24"/>
                      <w:szCs w:val="24"/>
                    </w:rPr>
                  </w:pPr>
                  <w:hyperlink r:id="rId49" w:history="1">
                    <w:r w:rsidR="00CF3A1D">
                      <w:rPr>
                        <w:rFonts w:ascii="Times New Roman" w:eastAsia="Calibri" w:hAnsi="Times New Roman" w:cs="Times New Roman"/>
                        <w:color w:val="0000FF"/>
                        <w:sz w:val="24"/>
                        <w:szCs w:val="24"/>
                        <w:u w:val="single"/>
                      </w:rPr>
                      <w:t>A.3.1.9</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Bozok Mail:</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lastRenderedPageBreak/>
                    <w:t>• Merkezi kimlik sisteminden kimlik doğrulaması yapmaktadır.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lastRenderedPageBreak/>
                    <w:t>10</w:t>
                  </w:r>
                </w:p>
              </w:tc>
              <w:tc>
                <w:tcPr>
                  <w:tcW w:w="2025" w:type="dxa"/>
                </w:tcPr>
                <w:p w:rsidR="00CF3A1D" w:rsidRPr="00B47063" w:rsidRDefault="00784D68" w:rsidP="00CF3A1D">
                  <w:pPr>
                    <w:spacing w:after="200" w:line="276" w:lineRule="auto"/>
                    <w:rPr>
                      <w:rFonts w:ascii="Times New Roman" w:eastAsia="Calibri" w:hAnsi="Times New Roman" w:cs="Times New Roman"/>
                      <w:sz w:val="24"/>
                      <w:szCs w:val="24"/>
                    </w:rPr>
                  </w:pPr>
                  <w:hyperlink r:id="rId50" w:history="1">
                    <w:r w:rsidR="00CF3A1D">
                      <w:rPr>
                        <w:rFonts w:ascii="Times New Roman" w:eastAsia="Calibri" w:hAnsi="Times New Roman" w:cs="Times New Roman"/>
                        <w:color w:val="0000FF"/>
                        <w:sz w:val="24"/>
                        <w:szCs w:val="24"/>
                        <w:u w:val="single"/>
                      </w:rPr>
                      <w:t>A.3.1.10</w:t>
                    </w:r>
                  </w:hyperlink>
                  <w:r w:rsidR="00CF3A1D" w:rsidRPr="00B47063">
                    <w:rPr>
                      <w:rFonts w:ascii="Times New Roman" w:eastAsia="Calibri" w:hAnsi="Times New Roman" w:cs="Times New Roman"/>
                      <w:color w:val="000000"/>
                      <w:sz w:val="24"/>
                      <w:szCs w:val="24"/>
                    </w:rPr>
                    <w:t xml:space="preserve"> </w:t>
                  </w:r>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Ders Bilgi Paketi:</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w:t>
                  </w:r>
                  <w:proofErr w:type="spellStart"/>
                  <w:r w:rsidRPr="00B47063">
                    <w:rPr>
                      <w:rFonts w:ascii="Times New Roman" w:eastAsia="Calibri" w:hAnsi="Times New Roman" w:cs="Times New Roman"/>
                      <w:bCs/>
                      <w:color w:val="000000"/>
                      <w:sz w:val="24"/>
                      <w:szCs w:val="24"/>
                    </w:rPr>
                    <w:t>OBS’den</w:t>
                  </w:r>
                  <w:proofErr w:type="spellEnd"/>
                  <w:r w:rsidRPr="00B47063">
                    <w:rPr>
                      <w:rFonts w:ascii="Times New Roman" w:eastAsia="Calibri" w:hAnsi="Times New Roman" w:cs="Times New Roman"/>
                      <w:bCs/>
                      <w:color w:val="000000"/>
                      <w:sz w:val="24"/>
                      <w:szCs w:val="24"/>
                    </w:rPr>
                    <w:t xml:space="preserve"> ders ve müfredat bilgilerini almaktadır.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11</w:t>
                  </w:r>
                </w:p>
              </w:tc>
              <w:tc>
                <w:tcPr>
                  <w:tcW w:w="2025" w:type="dxa"/>
                </w:tcPr>
                <w:p w:rsidR="00CF3A1D" w:rsidRPr="00B47063" w:rsidRDefault="00784D68" w:rsidP="00CF3A1D">
                  <w:pPr>
                    <w:spacing w:after="200" w:line="276" w:lineRule="auto"/>
                    <w:rPr>
                      <w:rFonts w:ascii="Times New Roman" w:eastAsia="Calibri" w:hAnsi="Times New Roman" w:cs="Times New Roman"/>
                      <w:sz w:val="24"/>
                      <w:szCs w:val="24"/>
                    </w:rPr>
                  </w:pPr>
                  <w:hyperlink r:id="rId51" w:history="1">
                    <w:r w:rsidR="00CF3A1D">
                      <w:rPr>
                        <w:rFonts w:ascii="Times New Roman" w:eastAsia="Calibri" w:hAnsi="Times New Roman" w:cs="Times New Roman"/>
                        <w:color w:val="0000FF"/>
                        <w:sz w:val="24"/>
                        <w:szCs w:val="24"/>
                        <w:u w:val="single"/>
                      </w:rPr>
                      <w:t>A.3.1.11</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EBYS:</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Personel özlük işleri sisteminden izin bilgilerini almaktadır.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12</w:t>
                  </w:r>
                </w:p>
              </w:tc>
              <w:tc>
                <w:tcPr>
                  <w:tcW w:w="2025" w:type="dxa"/>
                </w:tcPr>
                <w:p w:rsidR="00CF3A1D" w:rsidRPr="00B47063" w:rsidRDefault="00784D68" w:rsidP="00CF3A1D">
                  <w:pPr>
                    <w:spacing w:after="200" w:line="276" w:lineRule="auto"/>
                    <w:rPr>
                      <w:rFonts w:ascii="Times New Roman" w:eastAsia="Calibri" w:hAnsi="Times New Roman" w:cs="Times New Roman"/>
                      <w:sz w:val="24"/>
                      <w:szCs w:val="24"/>
                    </w:rPr>
                  </w:pPr>
                  <w:hyperlink r:id="rId52" w:history="1">
                    <w:r w:rsidR="00CF3A1D">
                      <w:rPr>
                        <w:rFonts w:ascii="Times New Roman" w:eastAsia="Calibri" w:hAnsi="Times New Roman" w:cs="Times New Roman"/>
                        <w:color w:val="0000FF"/>
                        <w:sz w:val="24"/>
                        <w:szCs w:val="24"/>
                        <w:u w:val="single"/>
                      </w:rPr>
                      <w:t>A.3.1.12</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Ek Ders Otomasyonu:</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Merkezi kimlik sisteminden kimlik doğrulaması yapmaktadır.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w:t>
                  </w:r>
                  <w:proofErr w:type="spellStart"/>
                  <w:r w:rsidRPr="00B47063">
                    <w:rPr>
                      <w:rFonts w:ascii="Times New Roman" w:eastAsia="Calibri" w:hAnsi="Times New Roman" w:cs="Times New Roman"/>
                      <w:bCs/>
                      <w:color w:val="000000"/>
                      <w:sz w:val="24"/>
                      <w:szCs w:val="24"/>
                    </w:rPr>
                    <w:t>KEYPS’den</w:t>
                  </w:r>
                  <w:proofErr w:type="spellEnd"/>
                  <w:r w:rsidRPr="00B47063">
                    <w:rPr>
                      <w:rFonts w:ascii="Times New Roman" w:eastAsia="Calibri" w:hAnsi="Times New Roman" w:cs="Times New Roman"/>
                      <w:bCs/>
                      <w:color w:val="000000"/>
                      <w:sz w:val="24"/>
                      <w:szCs w:val="24"/>
                    </w:rPr>
                    <w:t xml:space="preserve"> tıp fakültesine ait akademisyen ve ders bilgilerini almaktadır.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Akademisyenlere ve derslere ait bilgileri OBS den almaktadır.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Akademik personel ait bilgileri personel özlük işleri sisteminden almaktadır.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13</w:t>
                  </w:r>
                </w:p>
              </w:tc>
              <w:tc>
                <w:tcPr>
                  <w:tcW w:w="2025" w:type="dxa"/>
                </w:tcPr>
                <w:p w:rsidR="00CF3A1D" w:rsidRPr="00B47063" w:rsidRDefault="00784D68" w:rsidP="00CF3A1D">
                  <w:pPr>
                    <w:spacing w:after="200" w:line="276" w:lineRule="auto"/>
                    <w:rPr>
                      <w:rFonts w:ascii="Times New Roman" w:eastAsia="Calibri" w:hAnsi="Times New Roman" w:cs="Times New Roman"/>
                      <w:sz w:val="24"/>
                      <w:szCs w:val="24"/>
                    </w:rPr>
                  </w:pPr>
                  <w:hyperlink r:id="rId53" w:history="1">
                    <w:r w:rsidR="00CF3A1D">
                      <w:rPr>
                        <w:rFonts w:ascii="Times New Roman" w:eastAsia="Calibri" w:hAnsi="Times New Roman" w:cs="Times New Roman"/>
                        <w:color w:val="0000FF"/>
                        <w:sz w:val="24"/>
                        <w:szCs w:val="24"/>
                        <w:u w:val="single"/>
                      </w:rPr>
                      <w:t>A.3.1.13</w:t>
                    </w:r>
                  </w:hyperlink>
                  <w:r w:rsidR="00CF3A1D" w:rsidRPr="00B47063">
                    <w:rPr>
                      <w:rFonts w:ascii="Times New Roman" w:eastAsia="Calibri" w:hAnsi="Times New Roman" w:cs="Times New Roman"/>
                      <w:sz w:val="24"/>
                      <w:szCs w:val="24"/>
                    </w:rPr>
                    <w:t xml:space="preserve"> </w:t>
                  </w:r>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Hesap İşlemleri:</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Merkezi kimlik sisteminden kişi bilgilerini almaktadır.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E-devlet üzerinden kimlik doğrulaması yapmaktadır.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Öğrenci Bilgi Sisteminden öğrenci bilgilerini almaktadır.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Personel Özlük İşleri Sisteminden personel bilgilerini almaktadır.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14</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54" w:history="1">
                    <w:r w:rsidR="00CF3A1D">
                      <w:rPr>
                        <w:rFonts w:ascii="Times New Roman" w:eastAsia="Calibri" w:hAnsi="Times New Roman" w:cs="Times New Roman"/>
                        <w:color w:val="0000FF"/>
                        <w:sz w:val="24"/>
                        <w:szCs w:val="24"/>
                        <w:u w:val="single"/>
                      </w:rPr>
                      <w:t>A.3.1.14</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İçtima:</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Merkezi kimlik sisteminden kimlik doğrulaması yapmaktadır.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15</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55" w:history="1">
                    <w:r w:rsidR="00CF3A1D">
                      <w:rPr>
                        <w:rFonts w:ascii="Times New Roman" w:eastAsia="Calibri" w:hAnsi="Times New Roman" w:cs="Times New Roman"/>
                        <w:color w:val="0000FF"/>
                        <w:sz w:val="24"/>
                        <w:szCs w:val="24"/>
                        <w:u w:val="single"/>
                      </w:rPr>
                      <w:t>A.3.1.15</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İlişik Kesme Sistemi:</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w:t>
                  </w:r>
                  <w:proofErr w:type="spellStart"/>
                  <w:r w:rsidRPr="00B47063">
                    <w:rPr>
                      <w:rFonts w:ascii="Times New Roman" w:eastAsia="Calibri" w:hAnsi="Times New Roman" w:cs="Times New Roman"/>
                      <w:bCs/>
                      <w:color w:val="000000"/>
                      <w:sz w:val="24"/>
                      <w:szCs w:val="24"/>
                    </w:rPr>
                    <w:t>MERNİS’ten</w:t>
                  </w:r>
                  <w:proofErr w:type="spellEnd"/>
                  <w:r w:rsidRPr="00B47063">
                    <w:rPr>
                      <w:rFonts w:ascii="Times New Roman" w:eastAsia="Calibri" w:hAnsi="Times New Roman" w:cs="Times New Roman"/>
                      <w:bCs/>
                      <w:color w:val="000000"/>
                      <w:sz w:val="24"/>
                      <w:szCs w:val="24"/>
                    </w:rPr>
                    <w:t xml:space="preserve"> kişi kimlik bilgileri çekilmektedir.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Yöneticiler merkezi kimlik sisteminden kimlik doğrulaması yapmaktadır.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Öğrenci Bilgi Sisteminden öğrenci bilgilerini almaktadır.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lastRenderedPageBreak/>
                    <w:t>16</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56" w:history="1">
                    <w:r w:rsidR="00CF3A1D">
                      <w:rPr>
                        <w:rFonts w:ascii="Times New Roman" w:eastAsia="Calibri" w:hAnsi="Times New Roman" w:cs="Times New Roman"/>
                        <w:color w:val="0000FF"/>
                        <w:sz w:val="24"/>
                        <w:szCs w:val="24"/>
                        <w:u w:val="single"/>
                      </w:rPr>
                      <w:t>A.3.1.16</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 xml:space="preserve">İnternet Erişim </w:t>
                  </w:r>
                  <w:proofErr w:type="spellStart"/>
                  <w:r w:rsidRPr="00B47063">
                    <w:rPr>
                      <w:rFonts w:ascii="Times New Roman" w:eastAsia="Calibri" w:hAnsi="Times New Roman" w:cs="Times New Roman"/>
                      <w:bCs/>
                      <w:color w:val="000000"/>
                      <w:sz w:val="24"/>
                      <w:szCs w:val="24"/>
                      <w:u w:val="single"/>
                    </w:rPr>
                    <w:t>Portalı</w:t>
                  </w:r>
                  <w:proofErr w:type="spellEnd"/>
                  <w:r w:rsidRPr="00B47063">
                    <w:rPr>
                      <w:rFonts w:ascii="Times New Roman" w:eastAsia="Calibri" w:hAnsi="Times New Roman" w:cs="Times New Roman"/>
                      <w:bCs/>
                      <w:color w:val="000000"/>
                      <w:sz w:val="24"/>
                      <w:szCs w:val="24"/>
                      <w:u w:val="single"/>
                    </w:rPr>
                    <w:t>:</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Merkezi kimlik sisteminden kimlik doğrulaması yapmaktadır.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17</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57" w:history="1">
                    <w:r w:rsidR="00CF3A1D">
                      <w:rPr>
                        <w:rFonts w:ascii="Times New Roman" w:eastAsia="Calibri" w:hAnsi="Times New Roman" w:cs="Times New Roman"/>
                        <w:color w:val="0000FF"/>
                        <w:sz w:val="24"/>
                        <w:szCs w:val="24"/>
                        <w:u w:val="single"/>
                      </w:rPr>
                      <w:t>A.3.1.17</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Kariyer ve Mezun Merkezi Web Sayfası:</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Yetkili kişiler merkezi kimlik sisteminden kimlik doğrulaması yapmaktadır.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E-devlet üzerinden kimlik doğrulaması yapmaktadır.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rPr>
                    <w:t xml:space="preserve">• </w:t>
                  </w:r>
                  <w:proofErr w:type="spellStart"/>
                  <w:r w:rsidRPr="00B47063">
                    <w:rPr>
                      <w:rFonts w:ascii="Times New Roman" w:eastAsia="Calibri" w:hAnsi="Times New Roman" w:cs="Times New Roman"/>
                      <w:bCs/>
                      <w:color w:val="000000"/>
                      <w:sz w:val="24"/>
                      <w:szCs w:val="24"/>
                    </w:rPr>
                    <w:t>YÖKSİS’ten</w:t>
                  </w:r>
                  <w:proofErr w:type="spellEnd"/>
                  <w:r w:rsidRPr="00B47063">
                    <w:rPr>
                      <w:rFonts w:ascii="Times New Roman" w:eastAsia="Calibri" w:hAnsi="Times New Roman" w:cs="Times New Roman"/>
                      <w:bCs/>
                      <w:color w:val="000000"/>
                      <w:sz w:val="24"/>
                      <w:szCs w:val="24"/>
                    </w:rPr>
                    <w:t xml:space="preserve"> mezun öğrenci bilgileri alınmaktadır.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18</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58" w:history="1">
                    <w:r w:rsidR="00CF3A1D">
                      <w:rPr>
                        <w:rFonts w:ascii="Times New Roman" w:eastAsia="Calibri" w:hAnsi="Times New Roman" w:cs="Times New Roman"/>
                        <w:color w:val="0000FF"/>
                        <w:sz w:val="24"/>
                        <w:szCs w:val="24"/>
                        <w:u w:val="single"/>
                      </w:rPr>
                      <w:t>A.3.1.18</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Öğrenci Bilgi Sistemi:</w:t>
                  </w:r>
                </w:p>
                <w:p w:rsidR="00CF3A1D" w:rsidRPr="00B47063" w:rsidRDefault="00CF3A1D" w:rsidP="00CF3A1D">
                  <w:pPr>
                    <w:spacing w:after="200" w:line="276" w:lineRule="auto"/>
                    <w:jc w:val="both"/>
                    <w:rPr>
                      <w:rFonts w:ascii="Times New Roman" w:eastAsia="Calibri" w:hAnsi="Times New Roman" w:cs="Times New Roman"/>
                      <w:bCs/>
                      <w:sz w:val="24"/>
                      <w:szCs w:val="24"/>
                      <w:u w:val="single"/>
                    </w:rPr>
                  </w:pPr>
                  <w:r w:rsidRPr="00B47063">
                    <w:rPr>
                      <w:rFonts w:ascii="Times New Roman" w:eastAsia="Calibri" w:hAnsi="Times New Roman" w:cs="Times New Roman"/>
                      <w:bCs/>
                      <w:sz w:val="24"/>
                      <w:szCs w:val="24"/>
                    </w:rPr>
                    <w:t xml:space="preserve">Öğrenciler </w:t>
                  </w:r>
                  <w:proofErr w:type="gramStart"/>
                  <w:r w:rsidRPr="00B47063">
                    <w:rPr>
                      <w:rFonts w:ascii="Times New Roman" w:eastAsia="Calibri" w:hAnsi="Times New Roman" w:cs="Times New Roman"/>
                      <w:bCs/>
                      <w:sz w:val="24"/>
                      <w:szCs w:val="24"/>
                    </w:rPr>
                    <w:t>için  ders</w:t>
                  </w:r>
                  <w:proofErr w:type="gramEnd"/>
                  <w:r w:rsidRPr="00B47063">
                    <w:rPr>
                      <w:rFonts w:ascii="Times New Roman" w:eastAsia="Calibri" w:hAnsi="Times New Roman" w:cs="Times New Roman"/>
                      <w:bCs/>
                      <w:sz w:val="24"/>
                      <w:szCs w:val="24"/>
                    </w:rPr>
                    <w:t xml:space="preserve"> kaydı yapma, ders ekleme/silme, not görme, ders geçme, sınıf geçme, mezuniyet, </w:t>
                  </w:r>
                  <w:proofErr w:type="spellStart"/>
                  <w:r w:rsidRPr="00B47063">
                    <w:rPr>
                      <w:rFonts w:ascii="Times New Roman" w:eastAsia="Calibri" w:hAnsi="Times New Roman" w:cs="Times New Roman"/>
                      <w:bCs/>
                      <w:sz w:val="24"/>
                      <w:szCs w:val="24"/>
                    </w:rPr>
                    <w:t>vb.gibi</w:t>
                  </w:r>
                  <w:proofErr w:type="spellEnd"/>
                  <w:r w:rsidRPr="00B47063">
                    <w:rPr>
                      <w:rFonts w:ascii="Times New Roman" w:eastAsia="Calibri" w:hAnsi="Times New Roman" w:cs="Times New Roman"/>
                      <w:bCs/>
                      <w:sz w:val="24"/>
                      <w:szCs w:val="24"/>
                    </w:rPr>
                    <w:t xml:space="preserve">, "Yüksek Öğrenim Hayat Çevrimi- </w:t>
                  </w:r>
                  <w:proofErr w:type="spellStart"/>
                  <w:r w:rsidRPr="00B47063">
                    <w:rPr>
                      <w:rFonts w:ascii="Times New Roman" w:eastAsia="Calibri" w:hAnsi="Times New Roman" w:cs="Times New Roman"/>
                      <w:bCs/>
                      <w:sz w:val="24"/>
                      <w:szCs w:val="24"/>
                    </w:rPr>
                    <w:t>Higher</w:t>
                  </w:r>
                  <w:proofErr w:type="spellEnd"/>
                  <w:r w:rsidRPr="00B47063">
                    <w:rPr>
                      <w:rFonts w:ascii="Times New Roman" w:eastAsia="Calibri" w:hAnsi="Times New Roman" w:cs="Times New Roman"/>
                      <w:bCs/>
                      <w:sz w:val="24"/>
                      <w:szCs w:val="24"/>
                    </w:rPr>
                    <w:t xml:space="preserve"> </w:t>
                  </w:r>
                  <w:proofErr w:type="spellStart"/>
                  <w:r w:rsidRPr="00B47063">
                    <w:rPr>
                      <w:rFonts w:ascii="Times New Roman" w:eastAsia="Calibri" w:hAnsi="Times New Roman" w:cs="Times New Roman"/>
                      <w:bCs/>
                      <w:sz w:val="24"/>
                      <w:szCs w:val="24"/>
                    </w:rPr>
                    <w:t>Education</w:t>
                  </w:r>
                  <w:proofErr w:type="spellEnd"/>
                  <w:r w:rsidRPr="00B47063">
                    <w:rPr>
                      <w:rFonts w:ascii="Times New Roman" w:eastAsia="Calibri" w:hAnsi="Times New Roman" w:cs="Times New Roman"/>
                      <w:bCs/>
                      <w:sz w:val="24"/>
                      <w:szCs w:val="24"/>
                    </w:rPr>
                    <w:t xml:space="preserve"> Life </w:t>
                  </w:r>
                  <w:proofErr w:type="spellStart"/>
                  <w:r w:rsidRPr="00B47063">
                    <w:rPr>
                      <w:rFonts w:ascii="Times New Roman" w:eastAsia="Calibri" w:hAnsi="Times New Roman" w:cs="Times New Roman"/>
                      <w:bCs/>
                      <w:sz w:val="24"/>
                      <w:szCs w:val="24"/>
                    </w:rPr>
                    <w:t>Cycle</w:t>
                  </w:r>
                  <w:proofErr w:type="spellEnd"/>
                  <w:r w:rsidRPr="00B47063">
                    <w:rPr>
                      <w:rFonts w:ascii="Times New Roman" w:eastAsia="Calibri" w:hAnsi="Times New Roman" w:cs="Times New Roman"/>
                      <w:bCs/>
                      <w:sz w:val="24"/>
                      <w:szCs w:val="24"/>
                    </w:rPr>
                    <w:t>" süreçleri olarak adlandırılan akademik süreçler takip edilir.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Merkezi kimlik sisteminden kimlik doğrulaması yapmaktadır.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Öğrenci Belgesi, Diploma, Transkript belge bilgilerini OBS den almaktadır.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w:t>
                  </w:r>
                  <w:proofErr w:type="spellStart"/>
                  <w:r w:rsidRPr="00B47063">
                    <w:rPr>
                      <w:rFonts w:ascii="Times New Roman" w:eastAsia="Calibri" w:hAnsi="Times New Roman" w:cs="Times New Roman"/>
                      <w:bCs/>
                      <w:color w:val="000000"/>
                      <w:sz w:val="24"/>
                      <w:szCs w:val="24"/>
                    </w:rPr>
                    <w:t>YÖKSİS’ten</w:t>
                  </w:r>
                  <w:proofErr w:type="spellEnd"/>
                  <w:r w:rsidRPr="00B47063">
                    <w:rPr>
                      <w:rFonts w:ascii="Times New Roman" w:eastAsia="Calibri" w:hAnsi="Times New Roman" w:cs="Times New Roman"/>
                      <w:bCs/>
                      <w:color w:val="000000"/>
                      <w:sz w:val="24"/>
                      <w:szCs w:val="24"/>
                    </w:rPr>
                    <w:t xml:space="preserve"> öğrenci bilgilerini almaktadır.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ÖSYM’den öğrenci bilgilerini almaktadır.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w:t>
                  </w:r>
                  <w:proofErr w:type="spellStart"/>
                  <w:r w:rsidRPr="00B47063">
                    <w:rPr>
                      <w:rFonts w:ascii="Times New Roman" w:eastAsia="Calibri" w:hAnsi="Times New Roman" w:cs="Times New Roman"/>
                      <w:bCs/>
                      <w:color w:val="000000"/>
                      <w:sz w:val="24"/>
                      <w:szCs w:val="24"/>
                    </w:rPr>
                    <w:t>MERNİS’den</w:t>
                  </w:r>
                  <w:proofErr w:type="spellEnd"/>
                  <w:r w:rsidRPr="00B47063">
                    <w:rPr>
                      <w:rFonts w:ascii="Times New Roman" w:eastAsia="Calibri" w:hAnsi="Times New Roman" w:cs="Times New Roman"/>
                      <w:bCs/>
                      <w:color w:val="000000"/>
                      <w:sz w:val="24"/>
                      <w:szCs w:val="24"/>
                    </w:rPr>
                    <w:t xml:space="preserve"> öğrenci kütük bilgilerini almaktadır.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Diploma, Öğrenci Belgesi, Transkript belgeleri imzalandı bilgisini almaktadır.</w:t>
                  </w:r>
                </w:p>
                <w:p w:rsidR="00CF3A1D" w:rsidRPr="00B47063" w:rsidRDefault="00CF3A1D" w:rsidP="00CF3A1D">
                  <w:pPr>
                    <w:spacing w:after="200" w:line="276" w:lineRule="auto"/>
                    <w:jc w:val="both"/>
                    <w:rPr>
                      <w:rFonts w:ascii="Times New Roman" w:eastAsia="Calibri" w:hAnsi="Times New Roman" w:cs="Times New Roman"/>
                      <w:bCs/>
                      <w:color w:val="FF0000"/>
                      <w:sz w:val="24"/>
                      <w:szCs w:val="24"/>
                    </w:rPr>
                  </w:pP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19</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59" w:history="1">
                    <w:r w:rsidR="00CF3A1D">
                      <w:rPr>
                        <w:rFonts w:ascii="Times New Roman" w:eastAsia="Calibri" w:hAnsi="Times New Roman" w:cs="Times New Roman"/>
                        <w:color w:val="0000FF"/>
                        <w:sz w:val="24"/>
                        <w:szCs w:val="24"/>
                        <w:u w:val="single"/>
                      </w:rPr>
                      <w:t>A.3.1.19</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Personel Özlük Otomasyon:</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 </w:t>
                  </w:r>
                  <w:proofErr w:type="spellStart"/>
                  <w:r w:rsidRPr="00B47063">
                    <w:rPr>
                      <w:rFonts w:ascii="Times New Roman" w:eastAsia="Calibri" w:hAnsi="Times New Roman" w:cs="Times New Roman"/>
                      <w:bCs/>
                      <w:color w:val="000000"/>
                      <w:sz w:val="24"/>
                      <w:szCs w:val="24"/>
                    </w:rPr>
                    <w:t>MERNİS’den</w:t>
                  </w:r>
                  <w:proofErr w:type="spellEnd"/>
                  <w:r w:rsidRPr="00B47063">
                    <w:rPr>
                      <w:rFonts w:ascii="Times New Roman" w:eastAsia="Calibri" w:hAnsi="Times New Roman" w:cs="Times New Roman"/>
                      <w:bCs/>
                      <w:color w:val="000000"/>
                      <w:sz w:val="24"/>
                      <w:szCs w:val="24"/>
                    </w:rPr>
                    <w:t xml:space="preserve"> personel kütük bilgilerini almaktadır.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rPr>
                    <w:t xml:space="preserve">• </w:t>
                  </w:r>
                  <w:proofErr w:type="spellStart"/>
                  <w:r w:rsidRPr="00B47063">
                    <w:rPr>
                      <w:rFonts w:ascii="Times New Roman" w:eastAsia="Calibri" w:hAnsi="Times New Roman" w:cs="Times New Roman"/>
                      <w:bCs/>
                      <w:color w:val="000000"/>
                      <w:sz w:val="24"/>
                      <w:szCs w:val="24"/>
                    </w:rPr>
                    <w:t>EBYS’den</w:t>
                  </w:r>
                  <w:proofErr w:type="spellEnd"/>
                  <w:r w:rsidRPr="00B47063">
                    <w:rPr>
                      <w:rFonts w:ascii="Times New Roman" w:eastAsia="Calibri" w:hAnsi="Times New Roman" w:cs="Times New Roman"/>
                      <w:bCs/>
                      <w:color w:val="000000"/>
                      <w:sz w:val="24"/>
                      <w:szCs w:val="24"/>
                    </w:rPr>
                    <w:t xml:space="preserve"> izin imzalandı bilgisini almaktadır.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20</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60" w:history="1">
                    <w:r w:rsidR="00CF3A1D">
                      <w:rPr>
                        <w:rFonts w:ascii="Times New Roman" w:eastAsia="Calibri" w:hAnsi="Times New Roman" w:cs="Times New Roman"/>
                        <w:color w:val="0000FF"/>
                        <w:sz w:val="24"/>
                        <w:szCs w:val="24"/>
                        <w:u w:val="single"/>
                      </w:rPr>
                      <w:t>A.3.1.20.1</w:t>
                    </w:r>
                  </w:hyperlink>
                </w:p>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61" w:history="1">
                    <w:r w:rsidR="00CF3A1D">
                      <w:rPr>
                        <w:rFonts w:ascii="Times New Roman" w:eastAsia="Calibri" w:hAnsi="Times New Roman" w:cs="Times New Roman"/>
                        <w:color w:val="0000FF"/>
                        <w:sz w:val="24"/>
                        <w:szCs w:val="24"/>
                        <w:u w:val="single"/>
                      </w:rPr>
                      <w:t>A.3.1.20.2</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 xml:space="preserve">Sıfır Atık </w:t>
                  </w:r>
                  <w:proofErr w:type="spellStart"/>
                  <w:r w:rsidRPr="00B47063">
                    <w:rPr>
                      <w:rFonts w:ascii="Times New Roman" w:eastAsia="Calibri" w:hAnsi="Times New Roman" w:cs="Times New Roman"/>
                      <w:bCs/>
                      <w:color w:val="000000"/>
                      <w:sz w:val="24"/>
                      <w:szCs w:val="24"/>
                      <w:u w:val="single"/>
                    </w:rPr>
                    <w:t>Portalı</w:t>
                  </w:r>
                  <w:proofErr w:type="spellEnd"/>
                  <w:r w:rsidRPr="00B47063">
                    <w:rPr>
                      <w:rFonts w:ascii="Times New Roman" w:eastAsia="Calibri" w:hAnsi="Times New Roman" w:cs="Times New Roman"/>
                      <w:bCs/>
                      <w:color w:val="000000"/>
                      <w:sz w:val="24"/>
                      <w:szCs w:val="24"/>
                      <w:u w:val="single"/>
                    </w:rPr>
                    <w:t>:</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rPr>
                    <w:t xml:space="preserve">• Merkezi kimlik sisteminden kimlik doğrulaması yapmaktadır. Sıfır atık sistemi üzerinden toplumsal katkıyı sunmaya yönelik elde edilen veriler tüm birimler </w:t>
                  </w:r>
                  <w:r w:rsidRPr="00B47063">
                    <w:rPr>
                      <w:rFonts w:ascii="Times New Roman" w:eastAsia="Calibri" w:hAnsi="Times New Roman" w:cs="Times New Roman"/>
                      <w:bCs/>
                      <w:color w:val="000000"/>
                      <w:sz w:val="24"/>
                      <w:szCs w:val="24"/>
                    </w:rPr>
                    <w:lastRenderedPageBreak/>
                    <w:t>tarafından otomatik olarak sisteme girilmektedir. Ayrıca yönetim paneli üzerinden yetkili birim amiri raporlama yaparak sistemi kontrol edebilmektedir.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lastRenderedPageBreak/>
                    <w:t>21</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62" w:history="1">
                    <w:r w:rsidR="00CF3A1D">
                      <w:rPr>
                        <w:rFonts w:ascii="Times New Roman" w:eastAsia="Calibri" w:hAnsi="Times New Roman" w:cs="Times New Roman"/>
                        <w:color w:val="0000FF"/>
                        <w:sz w:val="24"/>
                        <w:szCs w:val="24"/>
                        <w:u w:val="single"/>
                      </w:rPr>
                      <w:t>A.3.1.21</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Spor Bilimleri Fakültesi Başvuru Sistemi:</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MERNİS üzerinden kimlik doğrulaması yapmaktadır.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rPr>
                    <w:t xml:space="preserve">•     ÖSYM sınav sonuç sistemi ile </w:t>
                  </w:r>
                  <w:proofErr w:type="gramStart"/>
                  <w:r w:rsidRPr="00B47063">
                    <w:rPr>
                      <w:rFonts w:ascii="Times New Roman" w:eastAsia="Calibri" w:hAnsi="Times New Roman" w:cs="Times New Roman"/>
                      <w:bCs/>
                      <w:color w:val="000000"/>
                      <w:sz w:val="24"/>
                      <w:szCs w:val="24"/>
                    </w:rPr>
                    <w:t>entegredir</w:t>
                  </w:r>
                  <w:proofErr w:type="gramEnd"/>
                  <w:r w:rsidRPr="00B47063">
                    <w:rPr>
                      <w:rFonts w:ascii="Times New Roman" w:eastAsia="Calibri" w:hAnsi="Times New Roman" w:cs="Times New Roman"/>
                      <w:bCs/>
                      <w:color w:val="000000"/>
                      <w:sz w:val="24"/>
                      <w:szCs w:val="24"/>
                    </w:rPr>
                    <w:t>.</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22</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63" w:history="1">
                    <w:r w:rsidR="00CF3A1D">
                      <w:rPr>
                        <w:rFonts w:ascii="Times New Roman" w:eastAsia="Calibri" w:hAnsi="Times New Roman" w:cs="Times New Roman"/>
                        <w:color w:val="0000FF"/>
                        <w:sz w:val="24"/>
                        <w:szCs w:val="24"/>
                        <w:u w:val="single"/>
                      </w:rPr>
                      <w:t>A.3.1.22</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Yemek Listesi</w:t>
                  </w:r>
                  <w:r>
                    <w:rPr>
                      <w:rFonts w:ascii="Times New Roman" w:eastAsia="Calibri" w:hAnsi="Times New Roman" w:cs="Times New Roman"/>
                      <w:bCs/>
                      <w:color w:val="000000"/>
                      <w:sz w:val="24"/>
                      <w:szCs w:val="24"/>
                      <w:u w:val="single"/>
                    </w:rPr>
                    <w:t xml:space="preserve"> Modülü</w:t>
                  </w:r>
                  <w:r w:rsidRPr="00B47063">
                    <w:rPr>
                      <w:rFonts w:ascii="Times New Roman" w:eastAsia="Calibri" w:hAnsi="Times New Roman" w:cs="Times New Roman"/>
                      <w:bCs/>
                      <w:color w:val="000000"/>
                      <w:sz w:val="24"/>
                      <w:szCs w:val="24"/>
                      <w:u w:val="single"/>
                    </w:rPr>
                    <w:t xml:space="preserve">: </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Merkezi kimlik sisteminden kimlik doğrulaması yapmaktadır.</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Yemekhanemizde kullanılmak üzere Halkbank’la ortak olarak kartlı geçiş sistemi aktif hale getirilmiştir.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23</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64" w:history="1">
                    <w:r w:rsidR="00CF3A1D">
                      <w:rPr>
                        <w:rFonts w:ascii="Times New Roman" w:eastAsia="Calibri" w:hAnsi="Times New Roman" w:cs="Times New Roman"/>
                        <w:color w:val="0000FF"/>
                        <w:sz w:val="24"/>
                        <w:szCs w:val="24"/>
                        <w:u w:val="single"/>
                      </w:rPr>
                      <w:t>A.3.1.23</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 xml:space="preserve">YOBU Mail: </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w:t>
                  </w:r>
                  <w:r w:rsidRPr="00B47063">
                    <w:rPr>
                      <w:rFonts w:ascii="Times New Roman" w:eastAsia="Calibri" w:hAnsi="Times New Roman" w:cs="Times New Roman"/>
                      <w:bCs/>
                      <w:color w:val="000000"/>
                      <w:sz w:val="24"/>
                      <w:szCs w:val="24"/>
                    </w:rPr>
                    <w:tab/>
                    <w:t>Merkezi kimlik sisteminden kimlik doğrulaması yapmaktadır.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24</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65" w:history="1">
                    <w:r w:rsidR="00CF3A1D">
                      <w:rPr>
                        <w:rFonts w:ascii="Times New Roman" w:eastAsia="Calibri" w:hAnsi="Times New Roman" w:cs="Times New Roman"/>
                        <w:color w:val="0000FF"/>
                        <w:sz w:val="24"/>
                        <w:szCs w:val="24"/>
                        <w:u w:val="single"/>
                      </w:rPr>
                      <w:t>A.3.1.24</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 xml:space="preserve">YOBU TV: </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w:t>
                  </w:r>
                  <w:r w:rsidRPr="00B47063">
                    <w:rPr>
                      <w:rFonts w:ascii="Times New Roman" w:eastAsia="Calibri" w:hAnsi="Times New Roman" w:cs="Times New Roman"/>
                      <w:bCs/>
                      <w:color w:val="000000"/>
                      <w:sz w:val="24"/>
                      <w:szCs w:val="24"/>
                    </w:rPr>
                    <w:tab/>
                    <w:t>Merkezi kimlik sisteminden kimlik doğrulaması yapmaktadır.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25</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66" w:history="1">
                    <w:r w:rsidR="00CF3A1D">
                      <w:rPr>
                        <w:rFonts w:ascii="Times New Roman" w:eastAsia="Calibri" w:hAnsi="Times New Roman" w:cs="Times New Roman"/>
                        <w:color w:val="0000FF"/>
                        <w:sz w:val="24"/>
                        <w:szCs w:val="24"/>
                        <w:u w:val="single"/>
                      </w:rPr>
                      <w:t>A.3.1.25</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Basın Talep Sistemi:</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Üniversitemizce gerçekleşen faaliyet ve etkinliklerin ilgili kanallarda yayınlanmasını talep etmek amacıyla Bilgi İşlem Daire Başkanlığı tarafından oluşturulmuş bir sistemdir.  </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26</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67" w:history="1">
                    <w:r w:rsidR="00CF3A1D">
                      <w:rPr>
                        <w:rFonts w:ascii="Times New Roman" w:eastAsia="Calibri" w:hAnsi="Times New Roman" w:cs="Times New Roman"/>
                        <w:color w:val="0000FF"/>
                        <w:sz w:val="24"/>
                        <w:szCs w:val="24"/>
                        <w:u w:val="single"/>
                      </w:rPr>
                      <w:t>A.3.1.26</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KEYPS:</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KEYPS organizasyon yapılarının planlanması, stratejik planlarının geliştirilmesi ve uygulanması, eğitim programlarının planlanması ve uygulanması, eğitim kaynaklarının planlanması ve yönetilmesi ve akreditasyonlarına yönelik danışmanlık, eğitim, yazılım hizmeti veren ve eğitim müfredatları konusunda tıp fakültesinde kullanılan öğrenim yönetim sistemidir.</w:t>
                  </w:r>
                </w:p>
              </w:tc>
            </w:tr>
            <w:tr w:rsidR="00CF3A1D" w:rsidRPr="00B47063" w:rsidTr="00784D68">
              <w:tc>
                <w:tcPr>
                  <w:tcW w:w="108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27</w:t>
                  </w:r>
                </w:p>
              </w:tc>
              <w:tc>
                <w:tcPr>
                  <w:tcW w:w="2025"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68" w:anchor="girisFormKapsayan" w:history="1">
                    <w:r w:rsidR="00CF3A1D">
                      <w:rPr>
                        <w:rFonts w:ascii="Times New Roman" w:eastAsia="Calibri" w:hAnsi="Times New Roman" w:cs="Times New Roman"/>
                        <w:color w:val="0000FF"/>
                        <w:sz w:val="24"/>
                        <w:szCs w:val="24"/>
                        <w:u w:val="single"/>
                      </w:rPr>
                      <w:t>A.3.1.27</w:t>
                    </w:r>
                  </w:hyperlink>
                </w:p>
              </w:tc>
              <w:tc>
                <w:tcPr>
                  <w:tcW w:w="5872"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u w:val="single"/>
                    </w:rPr>
                  </w:pPr>
                  <w:r w:rsidRPr="00B47063">
                    <w:rPr>
                      <w:rFonts w:ascii="Times New Roman" w:eastAsia="Calibri" w:hAnsi="Times New Roman" w:cs="Times New Roman"/>
                      <w:bCs/>
                      <w:color w:val="000000"/>
                      <w:sz w:val="24"/>
                      <w:szCs w:val="24"/>
                      <w:u w:val="single"/>
                    </w:rPr>
                    <w:t>YORDAM:</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YORDAM Kütüphane Otomasyon Sistemi, Uluslararası MARC formatı özelliği ile </w:t>
                  </w:r>
                  <w:proofErr w:type="spellStart"/>
                  <w:r w:rsidRPr="00B47063">
                    <w:rPr>
                      <w:rFonts w:ascii="Times New Roman" w:eastAsia="Calibri" w:hAnsi="Times New Roman" w:cs="Times New Roman"/>
                      <w:bCs/>
                      <w:color w:val="000000"/>
                      <w:sz w:val="24"/>
                      <w:szCs w:val="24"/>
                    </w:rPr>
                    <w:t>Anglo-American</w:t>
                  </w:r>
                  <w:proofErr w:type="spellEnd"/>
                  <w:r w:rsidRPr="00B47063">
                    <w:rPr>
                      <w:rFonts w:ascii="Times New Roman" w:eastAsia="Calibri" w:hAnsi="Times New Roman" w:cs="Times New Roman"/>
                      <w:bCs/>
                      <w:color w:val="000000"/>
                      <w:sz w:val="24"/>
                      <w:szCs w:val="24"/>
                    </w:rPr>
                    <w:t xml:space="preserve"> Kataloglama </w:t>
                  </w:r>
                  <w:r w:rsidRPr="00B47063">
                    <w:rPr>
                      <w:rFonts w:ascii="Times New Roman" w:eastAsia="Calibri" w:hAnsi="Times New Roman" w:cs="Times New Roman"/>
                      <w:bCs/>
                      <w:color w:val="000000"/>
                      <w:sz w:val="24"/>
                      <w:szCs w:val="24"/>
                    </w:rPr>
                    <w:lastRenderedPageBreak/>
                    <w:t>Kuralları çerçevesinde sınırsız alanda basit, orta, ileri düzeyde veri girişi yapma imkânı sağlayan çok kullanıcılı ve internet uyumlu bir otomasyon sistemidir.</w:t>
                  </w:r>
                </w:p>
              </w:tc>
            </w:tr>
          </w:tbl>
          <w:p w:rsidR="00CF3A1D" w:rsidRPr="00B47063" w:rsidRDefault="00CF3A1D" w:rsidP="00CF3A1D">
            <w:pPr>
              <w:rPr>
                <w:rFonts w:ascii="Times New Roman" w:hAnsi="Times New Roman" w:cs="Times New Roman"/>
                <w:sz w:val="24"/>
                <w:szCs w:val="24"/>
              </w:rPr>
            </w:pPr>
          </w:p>
          <w:p w:rsidR="00CF3A1D" w:rsidRPr="00B47063" w:rsidRDefault="00CF3A1D" w:rsidP="00CF3A1D">
            <w:pPr>
              <w:pStyle w:val="ListeParagraf"/>
              <w:numPr>
                <w:ilvl w:val="0"/>
                <w:numId w:val="15"/>
              </w:numPr>
              <w:spacing w:after="200" w:line="276" w:lineRule="auto"/>
              <w:jc w:val="both"/>
              <w:rPr>
                <w:rFonts w:ascii="Times New Roman" w:eastAsia="Calibri" w:hAnsi="Times New Roman" w:cs="Times New Roman"/>
                <w:b/>
                <w:bCs/>
                <w:sz w:val="24"/>
                <w:szCs w:val="24"/>
              </w:rPr>
            </w:pPr>
            <w:r w:rsidRPr="00B47063">
              <w:rPr>
                <w:rFonts w:ascii="Times New Roman" w:eastAsia="Calibri" w:hAnsi="Times New Roman" w:cs="Times New Roman"/>
                <w:b/>
                <w:bCs/>
                <w:sz w:val="24"/>
                <w:szCs w:val="24"/>
              </w:rPr>
              <w:t>Bilgi Yönetim Sistemi İzleme ve İyileştirme Çalışmaları</w:t>
            </w:r>
          </w:p>
          <w:tbl>
            <w:tblPr>
              <w:tblStyle w:val="TabloKlavuzu1"/>
              <w:tblW w:w="0" w:type="auto"/>
              <w:tblLook w:val="04A0" w:firstRow="1" w:lastRow="0" w:firstColumn="1" w:lastColumn="0" w:noHBand="0" w:noVBand="1"/>
            </w:tblPr>
            <w:tblGrid>
              <w:gridCol w:w="1087"/>
              <w:gridCol w:w="2630"/>
              <w:gridCol w:w="5269"/>
            </w:tblGrid>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Kanıt No</w:t>
                  </w:r>
                </w:p>
              </w:tc>
              <w:tc>
                <w:tcPr>
                  <w:tcW w:w="2651"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 xml:space="preserve">Kanıt Dokümanı </w:t>
                  </w:r>
                </w:p>
              </w:tc>
              <w:tc>
                <w:tcPr>
                  <w:tcW w:w="5319"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Açıklama</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28</w:t>
                  </w:r>
                </w:p>
              </w:tc>
              <w:tc>
                <w:tcPr>
                  <w:tcW w:w="2651" w:type="dxa"/>
                </w:tcPr>
                <w:p w:rsidR="00CF3A1D" w:rsidRPr="00B47063" w:rsidRDefault="00784D68" w:rsidP="00CF3A1D">
                  <w:pPr>
                    <w:rPr>
                      <w:rFonts w:ascii="Times New Roman" w:eastAsia="Calibri" w:hAnsi="Times New Roman" w:cs="Times New Roman"/>
                      <w:b/>
                      <w:color w:val="000000"/>
                      <w:sz w:val="24"/>
                      <w:szCs w:val="24"/>
                    </w:rPr>
                  </w:pPr>
                  <w:hyperlink r:id="rId69" w:history="1">
                    <w:r w:rsidR="00CF3A1D">
                      <w:rPr>
                        <w:rFonts w:ascii="Times New Roman" w:eastAsia="Calibri" w:hAnsi="Times New Roman" w:cs="Times New Roman"/>
                        <w:color w:val="0000FF"/>
                        <w:sz w:val="24"/>
                        <w:szCs w:val="24"/>
                        <w:u w:val="single"/>
                      </w:rPr>
                      <w:t>A.3.1.28</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Kalite hedef ve süreçlerini yönetmek üzere birimimiz tarafından düzenli toplantılar yapılarak planlama, izleme, değerlendirme faaliyetleri yürütülmekte ve raporlanmaktadır. BKYS sistemi üzerinden tüm veriler düzenli olarak sisteme işlenmektedir.</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29</w:t>
                  </w:r>
                </w:p>
              </w:tc>
              <w:tc>
                <w:tcPr>
                  <w:tcW w:w="2651" w:type="dxa"/>
                </w:tcPr>
                <w:p w:rsidR="00CF3A1D" w:rsidRPr="00B47063" w:rsidRDefault="00784D68" w:rsidP="00CF3A1D">
                  <w:pPr>
                    <w:rPr>
                      <w:rFonts w:ascii="Times New Roman" w:eastAsia="Calibri" w:hAnsi="Times New Roman" w:cs="Times New Roman"/>
                      <w:color w:val="0000FF"/>
                      <w:sz w:val="24"/>
                      <w:szCs w:val="24"/>
                      <w:u w:val="single"/>
                    </w:rPr>
                  </w:pPr>
                  <w:hyperlink r:id="rId70" w:history="1">
                    <w:r w:rsidR="00CF3A1D">
                      <w:rPr>
                        <w:rFonts w:ascii="Times New Roman" w:eastAsia="Calibri" w:hAnsi="Times New Roman" w:cs="Times New Roman"/>
                        <w:color w:val="0000FF"/>
                        <w:sz w:val="24"/>
                        <w:szCs w:val="24"/>
                        <w:u w:val="single"/>
                      </w:rPr>
                      <w:t>A.3.1.29</w:t>
                    </w:r>
                  </w:hyperlink>
                </w:p>
                <w:p w:rsidR="00CF3A1D" w:rsidRPr="00B47063" w:rsidRDefault="00CF3A1D" w:rsidP="00CF3A1D">
                  <w:pPr>
                    <w:rPr>
                      <w:rFonts w:ascii="Times New Roman" w:hAnsi="Times New Roman" w:cs="Times New Roman"/>
                      <w:sz w:val="24"/>
                      <w:szCs w:val="24"/>
                      <w:u w:val="single"/>
                    </w:rPr>
                  </w:pPr>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EBYS-OBS Diploma, Öğrenci Belgesi, Transkript </w:t>
                  </w:r>
                  <w:proofErr w:type="gramStart"/>
                  <w:r w:rsidRPr="00B47063">
                    <w:rPr>
                      <w:rFonts w:ascii="Times New Roman" w:eastAsia="Calibri" w:hAnsi="Times New Roman" w:cs="Times New Roman"/>
                      <w:bCs/>
                      <w:color w:val="000000"/>
                      <w:sz w:val="24"/>
                      <w:szCs w:val="24"/>
                    </w:rPr>
                    <w:t>entegrasyonu</w:t>
                  </w:r>
                  <w:proofErr w:type="gramEnd"/>
                  <w:r w:rsidRPr="00B47063">
                    <w:rPr>
                      <w:rFonts w:ascii="Times New Roman" w:eastAsia="Calibri" w:hAnsi="Times New Roman" w:cs="Times New Roman"/>
                      <w:bCs/>
                      <w:color w:val="000000"/>
                      <w:sz w:val="24"/>
                      <w:szCs w:val="24"/>
                    </w:rPr>
                    <w:t xml:space="preserve"> yapıldı. EBYS mobil uygulaması devreye alındı. Tüm yazışmalar cep telefonundan mobil olarak takip edilebilmesi için gerekli işlemler gerçekleştirildi. Bilgi İşlem Daire Başkanlığımız tarafından 2023 yılı içerisinden EBYS güncellemesi kapsamında 100. yılı logosu, İdari Mali İşler daire Başkanlığına Taşıt Talep Tahsis Formu, transkript belgesinde düzenlemeler yapılmıştır.</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30</w:t>
                  </w:r>
                </w:p>
              </w:tc>
              <w:tc>
                <w:tcPr>
                  <w:tcW w:w="2651" w:type="dxa"/>
                </w:tcPr>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71" w:history="1">
                    <w:r w:rsidR="00CF3A1D">
                      <w:rPr>
                        <w:rFonts w:ascii="Times New Roman" w:eastAsia="Calibri" w:hAnsi="Times New Roman" w:cs="Times New Roman"/>
                        <w:bCs/>
                        <w:color w:val="0000FF"/>
                        <w:sz w:val="24"/>
                        <w:szCs w:val="24"/>
                        <w:u w:val="single"/>
                      </w:rPr>
                      <w:t>A.3.1.30.1</w:t>
                    </w:r>
                  </w:hyperlink>
                </w:p>
                <w:p w:rsidR="00CF3A1D" w:rsidRPr="00B47063" w:rsidRDefault="00784D68" w:rsidP="00CF3A1D">
                  <w:pPr>
                    <w:spacing w:after="200" w:line="276" w:lineRule="auto"/>
                    <w:rPr>
                      <w:rFonts w:ascii="Times New Roman" w:eastAsia="Calibri" w:hAnsi="Times New Roman" w:cs="Times New Roman"/>
                      <w:bCs/>
                      <w:color w:val="000000"/>
                      <w:sz w:val="24"/>
                      <w:szCs w:val="24"/>
                    </w:rPr>
                  </w:pPr>
                  <w:hyperlink r:id="rId72" w:history="1">
                    <w:r w:rsidR="00CF3A1D">
                      <w:rPr>
                        <w:rFonts w:ascii="Times New Roman" w:eastAsia="Calibri" w:hAnsi="Times New Roman" w:cs="Times New Roman"/>
                        <w:bCs/>
                        <w:color w:val="0000FF"/>
                        <w:sz w:val="24"/>
                        <w:szCs w:val="24"/>
                        <w:u w:val="single"/>
                      </w:rPr>
                      <w:t>A.3.1.30.2</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EBYS E-devlet belge doğrulama </w:t>
                  </w:r>
                  <w:proofErr w:type="gramStart"/>
                  <w:r w:rsidRPr="00B47063">
                    <w:rPr>
                      <w:rFonts w:ascii="Times New Roman" w:eastAsia="Calibri" w:hAnsi="Times New Roman" w:cs="Times New Roman"/>
                      <w:bCs/>
                      <w:color w:val="000000"/>
                      <w:sz w:val="24"/>
                      <w:szCs w:val="24"/>
                    </w:rPr>
                    <w:t>entegrasyonu</w:t>
                  </w:r>
                  <w:proofErr w:type="gramEnd"/>
                  <w:r w:rsidRPr="00B47063">
                    <w:rPr>
                      <w:rFonts w:ascii="Times New Roman" w:eastAsia="Calibri" w:hAnsi="Times New Roman" w:cs="Times New Roman"/>
                      <w:bCs/>
                      <w:color w:val="000000"/>
                      <w:sz w:val="24"/>
                      <w:szCs w:val="24"/>
                    </w:rPr>
                    <w:t xml:space="preserve"> yapıldı. </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31</w:t>
                  </w:r>
                </w:p>
              </w:tc>
              <w:tc>
                <w:tcPr>
                  <w:tcW w:w="2651" w:type="dxa"/>
                </w:tcPr>
                <w:p w:rsidR="00CF3A1D" w:rsidRPr="00667ECC" w:rsidRDefault="00784D68" w:rsidP="00CF3A1D">
                  <w:pPr>
                    <w:spacing w:after="200" w:line="276" w:lineRule="auto"/>
                    <w:rPr>
                      <w:rFonts w:ascii="Times New Roman" w:eastAsia="Calibri" w:hAnsi="Times New Roman" w:cs="Times New Roman"/>
                      <w:color w:val="0000FF"/>
                      <w:sz w:val="24"/>
                      <w:szCs w:val="24"/>
                      <w:u w:val="single"/>
                    </w:rPr>
                  </w:pPr>
                  <w:hyperlink r:id="rId73" w:history="1">
                    <w:r w:rsidR="00CF3A1D">
                      <w:rPr>
                        <w:rFonts w:ascii="Times New Roman" w:eastAsia="Calibri" w:hAnsi="Times New Roman" w:cs="Times New Roman"/>
                        <w:color w:val="0000FF"/>
                        <w:sz w:val="24"/>
                        <w:szCs w:val="24"/>
                        <w:u w:val="single"/>
                      </w:rPr>
                      <w:t>A.3.1.31</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İzinli personel sistem uyarı </w:t>
                  </w:r>
                  <w:proofErr w:type="gramStart"/>
                  <w:r w:rsidRPr="00B47063">
                    <w:rPr>
                      <w:rFonts w:ascii="Times New Roman" w:eastAsia="Calibri" w:hAnsi="Times New Roman" w:cs="Times New Roman"/>
                      <w:bCs/>
                      <w:color w:val="000000"/>
                      <w:sz w:val="24"/>
                      <w:szCs w:val="24"/>
                    </w:rPr>
                    <w:t>modülünün</w:t>
                  </w:r>
                  <w:proofErr w:type="gramEnd"/>
                  <w:r w:rsidRPr="00B47063">
                    <w:rPr>
                      <w:rFonts w:ascii="Times New Roman" w:eastAsia="Calibri" w:hAnsi="Times New Roman" w:cs="Times New Roman"/>
                      <w:bCs/>
                      <w:color w:val="000000"/>
                      <w:sz w:val="24"/>
                      <w:szCs w:val="24"/>
                    </w:rPr>
                    <w:t xml:space="preserve"> eksiklikleri tespit edilip gerekli güncellenme talebi oluşturulmuştur.</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32</w:t>
                  </w:r>
                </w:p>
              </w:tc>
              <w:tc>
                <w:tcPr>
                  <w:tcW w:w="2651" w:type="dxa"/>
                </w:tcPr>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74" w:history="1">
                    <w:r w:rsidR="00CF3A1D">
                      <w:rPr>
                        <w:rFonts w:ascii="Times New Roman" w:eastAsia="Calibri" w:hAnsi="Times New Roman" w:cs="Times New Roman"/>
                        <w:color w:val="0000FF"/>
                        <w:sz w:val="24"/>
                        <w:szCs w:val="24"/>
                        <w:u w:val="single"/>
                      </w:rPr>
                      <w:t>A.3.1.32.1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75" w:history="1">
                    <w:r w:rsidR="00CF3A1D">
                      <w:rPr>
                        <w:rFonts w:ascii="Times New Roman" w:eastAsia="Calibri" w:hAnsi="Times New Roman" w:cs="Times New Roman"/>
                        <w:color w:val="0000FF"/>
                        <w:sz w:val="24"/>
                        <w:szCs w:val="24"/>
                        <w:u w:val="single"/>
                      </w:rPr>
                      <w:t>A.3.1.32.2</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Birim ve ko</w:t>
                  </w:r>
                  <w:r>
                    <w:rPr>
                      <w:rFonts w:ascii="Times New Roman" w:eastAsia="Calibri" w:hAnsi="Times New Roman" w:cs="Times New Roman"/>
                      <w:bCs/>
                      <w:color w:val="000000"/>
                      <w:sz w:val="24"/>
                      <w:szCs w:val="24"/>
                    </w:rPr>
                    <w:t xml:space="preserve">ordinatörlüklerin web siteleri Web Sayfası İçerik Yönetim Yönergesi </w:t>
                  </w:r>
                  <w:r w:rsidRPr="00B47063">
                    <w:rPr>
                      <w:rFonts w:ascii="Times New Roman" w:eastAsia="Calibri" w:hAnsi="Times New Roman" w:cs="Times New Roman"/>
                      <w:bCs/>
                      <w:color w:val="000000"/>
                      <w:sz w:val="24"/>
                      <w:szCs w:val="24"/>
                    </w:rPr>
                    <w:t>standart ve şablon</w:t>
                  </w:r>
                  <w:r>
                    <w:rPr>
                      <w:rFonts w:ascii="Times New Roman" w:eastAsia="Calibri" w:hAnsi="Times New Roman" w:cs="Times New Roman"/>
                      <w:bCs/>
                      <w:color w:val="000000"/>
                      <w:sz w:val="24"/>
                      <w:szCs w:val="24"/>
                    </w:rPr>
                    <w:t>u</w:t>
                  </w:r>
                  <w:r w:rsidRPr="00B47063">
                    <w:rPr>
                      <w:rFonts w:ascii="Times New Roman" w:eastAsia="Calibri" w:hAnsi="Times New Roman" w:cs="Times New Roman"/>
                      <w:bCs/>
                      <w:color w:val="000000"/>
                      <w:sz w:val="24"/>
                      <w:szCs w:val="24"/>
                    </w:rPr>
                    <w:t xml:space="preserve"> çerçevesinde güncellenmiştir.</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33</w:t>
                  </w:r>
                </w:p>
              </w:tc>
              <w:tc>
                <w:tcPr>
                  <w:tcW w:w="2651" w:type="dxa"/>
                </w:tcPr>
                <w:p w:rsidR="00CF3A1D" w:rsidRPr="00B47063" w:rsidRDefault="00784D68" w:rsidP="00CF3A1D">
                  <w:pPr>
                    <w:spacing w:after="200" w:line="276" w:lineRule="auto"/>
                    <w:rPr>
                      <w:rFonts w:ascii="Times New Roman" w:eastAsia="Calibri" w:hAnsi="Times New Roman" w:cs="Times New Roman"/>
                      <w:b/>
                      <w:color w:val="000000"/>
                      <w:sz w:val="24"/>
                      <w:szCs w:val="24"/>
                    </w:rPr>
                  </w:pPr>
                  <w:hyperlink r:id="rId76" w:history="1">
                    <w:r w:rsidR="00CF3A1D">
                      <w:rPr>
                        <w:rFonts w:ascii="Times New Roman" w:eastAsia="Calibri" w:hAnsi="Times New Roman" w:cs="Times New Roman"/>
                        <w:color w:val="0000FF"/>
                        <w:sz w:val="24"/>
                        <w:szCs w:val="24"/>
                        <w:u w:val="single"/>
                      </w:rPr>
                      <w:t>A.3.1.33</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Üniversitemizin Kurum İç Değerlendirme Raporu oluşturulması amacıyla Süreç Yönetimi El Kitabı'nda mevcut olan Bilgi Yönetim Sistemi başlığı altındaki iş ve işlemleri gerçekleştirilmesine yönelik raporların hazırlanması gerçekleştirildi. </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34</w:t>
                  </w:r>
                </w:p>
              </w:tc>
              <w:tc>
                <w:tcPr>
                  <w:tcW w:w="2651" w:type="dxa"/>
                </w:tcPr>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77" w:history="1">
                    <w:r w:rsidR="00CF3A1D">
                      <w:rPr>
                        <w:rFonts w:ascii="Times New Roman" w:eastAsia="Calibri" w:hAnsi="Times New Roman" w:cs="Times New Roman"/>
                        <w:bCs/>
                        <w:color w:val="0000FF"/>
                        <w:sz w:val="24"/>
                        <w:szCs w:val="24"/>
                        <w:u w:val="single"/>
                      </w:rPr>
                      <w:t>A.3.1.34.1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78" w:history="1">
                    <w:r w:rsidR="00CF3A1D">
                      <w:rPr>
                        <w:rFonts w:ascii="Times New Roman" w:eastAsia="Calibri" w:hAnsi="Times New Roman" w:cs="Times New Roman"/>
                        <w:bCs/>
                        <w:color w:val="0000FF"/>
                        <w:sz w:val="24"/>
                        <w:szCs w:val="24"/>
                        <w:u w:val="single"/>
                      </w:rPr>
                      <w:t>A.3.1.34.2</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lastRenderedPageBreak/>
                    <w:t xml:space="preserve">Online Başvuru Sistemleri Modülü web ara yüzü </w:t>
                  </w:r>
                  <w:r w:rsidRPr="00B47063">
                    <w:rPr>
                      <w:rFonts w:ascii="Times New Roman" w:eastAsia="Calibri" w:hAnsi="Times New Roman" w:cs="Times New Roman"/>
                      <w:bCs/>
                      <w:color w:val="000000"/>
                      <w:sz w:val="24"/>
                      <w:szCs w:val="24"/>
                    </w:rPr>
                    <w:lastRenderedPageBreak/>
                    <w:t>geliştirilmesi.</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35</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79" w:history="1">
                    <w:r w:rsidR="00CF3A1D">
                      <w:rPr>
                        <w:rFonts w:ascii="Times New Roman" w:eastAsia="Calibri" w:hAnsi="Times New Roman" w:cs="Times New Roman"/>
                        <w:bCs/>
                        <w:color w:val="0000FF"/>
                        <w:sz w:val="24"/>
                        <w:szCs w:val="24"/>
                        <w:u w:val="single"/>
                      </w:rPr>
                      <w:t>A.3.1.35.1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80" w:history="1">
                    <w:r w:rsidR="00CF3A1D">
                      <w:rPr>
                        <w:rFonts w:ascii="Times New Roman" w:eastAsia="Calibri" w:hAnsi="Times New Roman" w:cs="Times New Roman"/>
                        <w:bCs/>
                        <w:color w:val="0000FF"/>
                        <w:sz w:val="24"/>
                        <w:szCs w:val="24"/>
                        <w:u w:val="single"/>
                      </w:rPr>
                      <w:t>A.3.1.35.2</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Uygulamalı Eğitim (İME/Staj) Yönetim Sistemi Bilgi Yönetim Sistemine eklenmesi </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36</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81" w:history="1">
                    <w:r w:rsidR="00CF3A1D">
                      <w:rPr>
                        <w:rFonts w:ascii="Times New Roman" w:eastAsia="Calibri" w:hAnsi="Times New Roman" w:cs="Times New Roman"/>
                        <w:bCs/>
                        <w:color w:val="0000FF"/>
                        <w:sz w:val="24"/>
                        <w:szCs w:val="24"/>
                        <w:u w:val="single"/>
                      </w:rPr>
                      <w:t>A.3.1.36</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Kariyer ve Mezun Sistemi YÖKSİS mezun servis güncellemesi yapılıp, Kariyer ve Mezun Sistemi Raporlama </w:t>
                  </w:r>
                  <w:proofErr w:type="gramStart"/>
                  <w:r w:rsidRPr="00B47063">
                    <w:rPr>
                      <w:rFonts w:ascii="Times New Roman" w:eastAsia="Calibri" w:hAnsi="Times New Roman" w:cs="Times New Roman"/>
                      <w:bCs/>
                      <w:color w:val="000000"/>
                      <w:sz w:val="24"/>
                      <w:szCs w:val="24"/>
                    </w:rPr>
                    <w:t>modülü</w:t>
                  </w:r>
                  <w:proofErr w:type="gramEnd"/>
                  <w:r w:rsidRPr="00B47063">
                    <w:rPr>
                      <w:rFonts w:ascii="Times New Roman" w:eastAsia="Calibri" w:hAnsi="Times New Roman" w:cs="Times New Roman"/>
                      <w:bCs/>
                      <w:color w:val="000000"/>
                      <w:sz w:val="24"/>
                      <w:szCs w:val="24"/>
                    </w:rPr>
                    <w:t xml:space="preserve"> eklendi</w:t>
                  </w:r>
                  <w:r>
                    <w:rPr>
                      <w:rFonts w:ascii="Times New Roman" w:eastAsia="Calibri" w:hAnsi="Times New Roman" w:cs="Times New Roman"/>
                      <w:bCs/>
                      <w:color w:val="000000"/>
                      <w:sz w:val="24"/>
                      <w:szCs w:val="24"/>
                    </w:rPr>
                    <w:t>.</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37</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82" w:history="1">
                    <w:r w:rsidR="00CF3A1D">
                      <w:rPr>
                        <w:rFonts w:ascii="Times New Roman" w:eastAsia="Calibri" w:hAnsi="Times New Roman" w:cs="Times New Roman"/>
                        <w:bCs/>
                        <w:color w:val="0000FF"/>
                        <w:sz w:val="24"/>
                        <w:szCs w:val="24"/>
                        <w:u w:val="single"/>
                      </w:rPr>
                      <w:t>A.3.1.37.1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83" w:history="1">
                    <w:r w:rsidR="00CF3A1D">
                      <w:rPr>
                        <w:rFonts w:ascii="Times New Roman" w:eastAsia="Calibri" w:hAnsi="Times New Roman" w:cs="Times New Roman"/>
                        <w:bCs/>
                        <w:color w:val="0000FF"/>
                        <w:sz w:val="24"/>
                        <w:szCs w:val="24"/>
                        <w:u w:val="single"/>
                      </w:rPr>
                      <w:t>A.3.1.37.2</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84" w:history="1">
                    <w:r w:rsidR="00CF3A1D">
                      <w:rPr>
                        <w:rFonts w:ascii="Times New Roman" w:eastAsia="Calibri" w:hAnsi="Times New Roman" w:cs="Times New Roman"/>
                        <w:bCs/>
                        <w:color w:val="0000FF"/>
                        <w:sz w:val="24"/>
                        <w:szCs w:val="24"/>
                        <w:u w:val="single"/>
                      </w:rPr>
                      <w:t>A.3.1.37.3</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Yan dal, Çift ana dal</w:t>
                  </w:r>
                  <w:r>
                    <w:rPr>
                      <w:rFonts w:ascii="Times New Roman" w:eastAsia="Calibri" w:hAnsi="Times New Roman" w:cs="Times New Roman"/>
                      <w:bCs/>
                      <w:color w:val="000000"/>
                      <w:sz w:val="24"/>
                      <w:szCs w:val="24"/>
                    </w:rPr>
                    <w:t xml:space="preserve"> </w:t>
                  </w:r>
                  <w:r w:rsidRPr="00B47063">
                    <w:rPr>
                      <w:rFonts w:ascii="Times New Roman" w:eastAsia="Calibri" w:hAnsi="Times New Roman" w:cs="Times New Roman"/>
                      <w:bCs/>
                      <w:color w:val="000000"/>
                      <w:sz w:val="24"/>
                      <w:szCs w:val="24"/>
                    </w:rPr>
                    <w:t xml:space="preserve">sistem </w:t>
                  </w:r>
                  <w:proofErr w:type="gramStart"/>
                  <w:r w:rsidRPr="00B47063">
                    <w:rPr>
                      <w:rFonts w:ascii="Times New Roman" w:eastAsia="Calibri" w:hAnsi="Times New Roman" w:cs="Times New Roman"/>
                      <w:bCs/>
                      <w:color w:val="000000"/>
                      <w:sz w:val="24"/>
                      <w:szCs w:val="24"/>
                    </w:rPr>
                    <w:t>modülü</w:t>
                  </w:r>
                  <w:proofErr w:type="gramEnd"/>
                  <w:r w:rsidRPr="00B47063">
                    <w:rPr>
                      <w:rFonts w:ascii="Times New Roman" w:eastAsia="Calibri" w:hAnsi="Times New Roman" w:cs="Times New Roman"/>
                      <w:bCs/>
                      <w:color w:val="000000"/>
                      <w:sz w:val="24"/>
                      <w:szCs w:val="24"/>
                    </w:rPr>
                    <w:t xml:space="preserve"> güncellemesi</w:t>
                  </w:r>
                  <w:r>
                    <w:rPr>
                      <w:rFonts w:ascii="Times New Roman" w:eastAsia="Calibri" w:hAnsi="Times New Roman" w:cs="Times New Roman"/>
                      <w:bCs/>
                      <w:color w:val="000000"/>
                      <w:sz w:val="24"/>
                      <w:szCs w:val="24"/>
                    </w:rPr>
                    <w:t xml:space="preserve"> yapıldı</w:t>
                  </w:r>
                  <w:r w:rsidRPr="00B47063">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 xml:space="preserve"> Yatay Geçiş sistemi devreye alındı.</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38</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85" w:history="1">
                    <w:r w:rsidR="00CF3A1D">
                      <w:rPr>
                        <w:rFonts w:ascii="Times New Roman" w:eastAsia="Calibri" w:hAnsi="Times New Roman" w:cs="Times New Roman"/>
                        <w:bCs/>
                        <w:color w:val="0000FF"/>
                        <w:sz w:val="24"/>
                        <w:szCs w:val="24"/>
                        <w:u w:val="single"/>
                      </w:rPr>
                      <w:t>A.3.1.38.1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86" w:history="1">
                    <w:r w:rsidR="00CF3A1D">
                      <w:rPr>
                        <w:rFonts w:ascii="Times New Roman" w:eastAsia="Calibri" w:hAnsi="Times New Roman" w:cs="Times New Roman"/>
                        <w:bCs/>
                        <w:color w:val="0000FF"/>
                        <w:sz w:val="24"/>
                        <w:szCs w:val="24"/>
                        <w:u w:val="single"/>
                      </w:rPr>
                      <w:t>A.3.1.38.2</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87" w:history="1">
                    <w:r w:rsidR="00CF3A1D">
                      <w:rPr>
                        <w:rFonts w:ascii="Times New Roman" w:eastAsia="Calibri" w:hAnsi="Times New Roman" w:cs="Times New Roman"/>
                        <w:bCs/>
                        <w:color w:val="0000FF"/>
                        <w:sz w:val="24"/>
                        <w:szCs w:val="24"/>
                        <w:u w:val="single"/>
                      </w:rPr>
                      <w:t>A.3.1.38.3</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88" w:history="1">
                    <w:r w:rsidR="00CF3A1D">
                      <w:rPr>
                        <w:rFonts w:ascii="Times New Roman" w:eastAsia="Calibri" w:hAnsi="Times New Roman" w:cs="Times New Roman"/>
                        <w:bCs/>
                        <w:color w:val="0000FF"/>
                        <w:sz w:val="24"/>
                        <w:szCs w:val="24"/>
                        <w:u w:val="single"/>
                      </w:rPr>
                      <w:t>A.3.1.38.4</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89" w:history="1">
                    <w:r w:rsidR="00CF3A1D">
                      <w:rPr>
                        <w:rFonts w:ascii="Times New Roman" w:eastAsia="Calibri" w:hAnsi="Times New Roman" w:cs="Times New Roman"/>
                        <w:bCs/>
                        <w:color w:val="0000FF"/>
                        <w:sz w:val="24"/>
                        <w:szCs w:val="24"/>
                        <w:u w:val="single"/>
                      </w:rPr>
                      <w:t>A.3.1.38.5</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2023 Yılı YKS Tercih Kılavuzu sayfası güncellenmesi yapıldı. 2023 ÖSYM öğrenci sırası bilgileri, üniversitelerin taban puanları sisteme eklendi. İl Milli Eğitim Müdürlüğü rehber öğretmenleriyle toplantı düzenlendi, sistem tanıtıldı.</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39</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90" w:history="1">
                    <w:r w:rsidR="00CF3A1D">
                      <w:rPr>
                        <w:rFonts w:ascii="Times New Roman" w:eastAsia="Calibri" w:hAnsi="Times New Roman" w:cs="Times New Roman"/>
                        <w:bCs/>
                        <w:color w:val="0000FF"/>
                        <w:sz w:val="24"/>
                        <w:szCs w:val="24"/>
                        <w:u w:val="single"/>
                      </w:rPr>
                      <w:t>A.3.1.39</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tc>
              <w:tc>
                <w:tcPr>
                  <w:tcW w:w="5319" w:type="dxa"/>
                </w:tcPr>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eastAsia="Calibri" w:hAnsi="Times New Roman" w:cs="Times New Roman"/>
                      <w:bCs/>
                      <w:color w:val="000000"/>
                      <w:sz w:val="24"/>
                      <w:szCs w:val="24"/>
                    </w:rPr>
                    <w:t xml:space="preserve">Yemekhane kartlı geçiş otomasyon sistemi yenilendi. Sistemin işleyişinde Halk Bankası hesaplarına </w:t>
                  </w:r>
                  <w:proofErr w:type="gramStart"/>
                  <w:r w:rsidRPr="00B47063">
                    <w:rPr>
                      <w:rFonts w:ascii="Times New Roman" w:eastAsia="Calibri" w:hAnsi="Times New Roman" w:cs="Times New Roman"/>
                      <w:bCs/>
                      <w:color w:val="000000"/>
                      <w:sz w:val="24"/>
                      <w:szCs w:val="24"/>
                    </w:rPr>
                    <w:t>entegre</w:t>
                  </w:r>
                  <w:proofErr w:type="gramEnd"/>
                  <w:r w:rsidRPr="00B47063">
                    <w:rPr>
                      <w:rFonts w:ascii="Times New Roman" w:eastAsia="Calibri" w:hAnsi="Times New Roman" w:cs="Times New Roman"/>
                      <w:bCs/>
                      <w:color w:val="000000"/>
                      <w:sz w:val="24"/>
                      <w:szCs w:val="24"/>
                    </w:rPr>
                    <w:t xml:space="preserve"> bir modül oluşturuldu. </w:t>
                  </w:r>
                  <w:r w:rsidRPr="00B47063">
                    <w:rPr>
                      <w:rFonts w:ascii="Times New Roman" w:hAnsi="Times New Roman" w:cs="Times New Roman"/>
                      <w:sz w:val="24"/>
                      <w:szCs w:val="24"/>
                    </w:rPr>
                    <w:t>Öğrenci ve personel kimlikleri Halk Bankası kartlarının üzerine aktarılarak tüm sistemlerin güvenlik yönetimi tek bir kart üzerinden gerçekleştirilmek üzere planlandı.</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40</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91" w:history="1">
                    <w:r w:rsidR="00CF3A1D">
                      <w:rPr>
                        <w:rFonts w:ascii="Times New Roman" w:eastAsia="Calibri" w:hAnsi="Times New Roman" w:cs="Times New Roman"/>
                        <w:bCs/>
                        <w:color w:val="0000FF"/>
                        <w:sz w:val="24"/>
                        <w:szCs w:val="24"/>
                        <w:u w:val="single"/>
                      </w:rPr>
                      <w:t>A.3.1.40</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Personel ve Öğrenci Hesap Sistemi E-devlet üzerinden kimlik doğrulaması yapacak şekilde güncellendi. </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41</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92" w:history="1">
                    <w:r w:rsidR="00CF3A1D">
                      <w:rPr>
                        <w:rFonts w:ascii="Times New Roman" w:eastAsia="Calibri" w:hAnsi="Times New Roman" w:cs="Times New Roman"/>
                        <w:bCs/>
                        <w:color w:val="0000FF"/>
                        <w:sz w:val="24"/>
                        <w:szCs w:val="24"/>
                        <w:u w:val="single"/>
                      </w:rPr>
                      <w:t>A.3.1.41</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Kısmı Zamanlı Öğrenci Çalıştırma sistemine MERNİS sorgulama sisteminde doğum tarihi </w:t>
                  </w:r>
                  <w:proofErr w:type="spellStart"/>
                  <w:proofErr w:type="gramStart"/>
                  <w:r w:rsidRPr="00B47063">
                    <w:rPr>
                      <w:rFonts w:ascii="Times New Roman" w:eastAsia="Calibri" w:hAnsi="Times New Roman" w:cs="Times New Roman"/>
                      <w:bCs/>
                      <w:color w:val="000000"/>
                      <w:sz w:val="24"/>
                      <w:szCs w:val="24"/>
                    </w:rPr>
                    <w:t>gün,ay</w:t>
                  </w:r>
                  <w:proofErr w:type="gramEnd"/>
                  <w:r w:rsidRPr="00B47063">
                    <w:rPr>
                      <w:rFonts w:ascii="Times New Roman" w:eastAsia="Calibri" w:hAnsi="Times New Roman" w:cs="Times New Roman"/>
                      <w:bCs/>
                      <w:color w:val="000000"/>
                      <w:sz w:val="24"/>
                      <w:szCs w:val="24"/>
                    </w:rPr>
                    <w:t>,yıl</w:t>
                  </w:r>
                  <w:proofErr w:type="spellEnd"/>
                  <w:r w:rsidRPr="00B47063">
                    <w:rPr>
                      <w:rFonts w:ascii="Times New Roman" w:eastAsia="Calibri" w:hAnsi="Times New Roman" w:cs="Times New Roman"/>
                      <w:bCs/>
                      <w:color w:val="000000"/>
                      <w:sz w:val="24"/>
                      <w:szCs w:val="24"/>
                    </w:rPr>
                    <w:t xml:space="preserve"> olacak şekilde sorgulama yapılabilecek şekilde web servis güncellemesi yapıldı. </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42</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93" w:history="1">
                    <w:r w:rsidR="00CF3A1D">
                      <w:rPr>
                        <w:rFonts w:ascii="Times New Roman" w:eastAsia="Calibri" w:hAnsi="Times New Roman" w:cs="Times New Roman"/>
                        <w:bCs/>
                        <w:color w:val="0000FF"/>
                        <w:sz w:val="24"/>
                        <w:szCs w:val="24"/>
                        <w:u w:val="single"/>
                      </w:rPr>
                      <w:t>A.3.1.42</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Bilgi İşlem Arıza Talep sistemi güncellendi. </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43</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94" w:history="1">
                    <w:r w:rsidR="00CF3A1D">
                      <w:rPr>
                        <w:rFonts w:ascii="Times New Roman" w:eastAsia="Calibri" w:hAnsi="Times New Roman" w:cs="Times New Roman"/>
                        <w:bCs/>
                        <w:color w:val="0000FF"/>
                        <w:sz w:val="24"/>
                        <w:szCs w:val="24"/>
                        <w:u w:val="single"/>
                      </w:rPr>
                      <w:t>A.3.1.43</w:t>
                    </w:r>
                  </w:hyperlink>
                </w:p>
                <w:p w:rsidR="00CF3A1D" w:rsidRPr="00B47063" w:rsidRDefault="00CF3A1D" w:rsidP="00CF3A1D">
                  <w:pPr>
                    <w:spacing w:after="200" w:line="276" w:lineRule="auto"/>
                    <w:rPr>
                      <w:rFonts w:ascii="Times New Roman" w:eastAsia="Calibri" w:hAnsi="Times New Roman" w:cs="Times New Roman"/>
                      <w:b/>
                      <w:color w:val="000000"/>
                      <w:sz w:val="24"/>
                      <w:szCs w:val="24"/>
                    </w:rPr>
                  </w:pPr>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Bilgi Yönetim Sistemleri, donanım ve teknik servis iş akış şemaları oluşturulup web sitemizden paylaşılmıştır.</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44</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95" w:history="1">
                    <w:r w:rsidR="00CF3A1D">
                      <w:rPr>
                        <w:rFonts w:ascii="Times New Roman" w:eastAsia="Calibri" w:hAnsi="Times New Roman" w:cs="Times New Roman"/>
                        <w:bCs/>
                        <w:color w:val="0000FF"/>
                        <w:sz w:val="24"/>
                        <w:szCs w:val="24"/>
                        <w:u w:val="single"/>
                      </w:rPr>
                      <w:t>A.3.1.44</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Uzaktan eğitim ve teknoloji sınıflarının oluşturulması, tüm birimlere oluşturulan sınıfların teknik altyapısının gerçekleştirilmesi sağlanmıştır. Birimlerin ihtiyaçları doğrultusunda kablosuz internet ağ alt yapıları geliştirilmiş, tüm birimlere </w:t>
                  </w:r>
                  <w:proofErr w:type="spellStart"/>
                  <w:r w:rsidRPr="00B47063">
                    <w:rPr>
                      <w:rFonts w:ascii="Times New Roman" w:eastAsia="Calibri" w:hAnsi="Times New Roman" w:cs="Times New Roman"/>
                      <w:bCs/>
                      <w:color w:val="000000"/>
                      <w:sz w:val="24"/>
                      <w:szCs w:val="24"/>
                    </w:rPr>
                    <w:t>webcam</w:t>
                  </w:r>
                  <w:proofErr w:type="spellEnd"/>
                  <w:r w:rsidRPr="00B47063">
                    <w:rPr>
                      <w:rFonts w:ascii="Times New Roman" w:eastAsia="Calibri" w:hAnsi="Times New Roman" w:cs="Times New Roman"/>
                      <w:bCs/>
                      <w:color w:val="000000"/>
                      <w:sz w:val="24"/>
                      <w:szCs w:val="24"/>
                    </w:rPr>
                    <w:t xml:space="preserve">, mikrofon, tablet, </w:t>
                  </w:r>
                  <w:proofErr w:type="gramStart"/>
                  <w:r w:rsidRPr="00B47063">
                    <w:rPr>
                      <w:rFonts w:ascii="Times New Roman" w:eastAsia="Calibri" w:hAnsi="Times New Roman" w:cs="Times New Roman"/>
                      <w:bCs/>
                      <w:color w:val="000000"/>
                      <w:sz w:val="24"/>
                      <w:szCs w:val="24"/>
                    </w:rPr>
                    <w:t>projeksiyon</w:t>
                  </w:r>
                  <w:proofErr w:type="gramEnd"/>
                  <w:r w:rsidRPr="00B47063">
                    <w:rPr>
                      <w:rFonts w:ascii="Times New Roman" w:eastAsia="Calibri" w:hAnsi="Times New Roman" w:cs="Times New Roman"/>
                      <w:bCs/>
                      <w:color w:val="000000"/>
                      <w:sz w:val="24"/>
                      <w:szCs w:val="24"/>
                    </w:rPr>
                    <w:t>, bilgisayar desteğinde bulunulmuştur.</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45</w:t>
                  </w:r>
                </w:p>
              </w:tc>
              <w:tc>
                <w:tcPr>
                  <w:tcW w:w="2651" w:type="dxa"/>
                </w:tcPr>
                <w:p w:rsidR="00CF3A1D" w:rsidRPr="00B47063" w:rsidRDefault="00784D68" w:rsidP="00CF3A1D">
                  <w:pPr>
                    <w:spacing w:after="200" w:line="276" w:lineRule="auto"/>
                    <w:rPr>
                      <w:rFonts w:ascii="Times New Roman" w:hAnsi="Times New Roman" w:cs="Times New Roman"/>
                      <w:sz w:val="24"/>
                      <w:szCs w:val="24"/>
                    </w:rPr>
                  </w:pPr>
                  <w:hyperlink r:id="rId96" w:history="1">
                    <w:r w:rsidR="00CF3A1D">
                      <w:rPr>
                        <w:rFonts w:ascii="Times New Roman" w:eastAsia="Calibri" w:hAnsi="Times New Roman" w:cs="Times New Roman"/>
                        <w:bCs/>
                        <w:color w:val="0000FF"/>
                        <w:sz w:val="24"/>
                        <w:szCs w:val="24"/>
                        <w:u w:val="single"/>
                      </w:rPr>
                      <w:t>A.3.1.45</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Kenevir araştırma Enstitüsü alanında yapılan çalışmalar AVESİS sistemi üzerinden otomatik olarak gösterilmesine yönelik eklenti oluşturulması</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46</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97" w:history="1">
                    <w:r w:rsidR="00CF3A1D">
                      <w:rPr>
                        <w:rFonts w:ascii="Times New Roman" w:eastAsia="Calibri" w:hAnsi="Times New Roman" w:cs="Times New Roman"/>
                        <w:bCs/>
                        <w:color w:val="0000FF"/>
                        <w:sz w:val="24"/>
                        <w:szCs w:val="24"/>
                        <w:u w:val="single"/>
                      </w:rPr>
                      <w:t>A.3.1.46.1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98" w:history="1">
                    <w:r w:rsidR="00CF3A1D">
                      <w:rPr>
                        <w:rFonts w:ascii="Times New Roman" w:eastAsia="Calibri" w:hAnsi="Times New Roman" w:cs="Times New Roman"/>
                        <w:bCs/>
                        <w:color w:val="0000FF"/>
                        <w:sz w:val="24"/>
                        <w:szCs w:val="24"/>
                        <w:u w:val="single"/>
                      </w:rPr>
                      <w:t>A.3.1.4</w:t>
                    </w:r>
                    <w:r w:rsidR="00CF3A1D">
                      <w:rPr>
                        <w:rFonts w:ascii="Times New Roman" w:eastAsia="Calibri" w:hAnsi="Times New Roman" w:cs="Times New Roman"/>
                        <w:bCs/>
                        <w:color w:val="0000FF"/>
                        <w:sz w:val="24"/>
                        <w:szCs w:val="24"/>
                        <w:u w:val="single"/>
                      </w:rPr>
                      <w:t>6</w:t>
                    </w:r>
                    <w:r w:rsidR="00CF3A1D">
                      <w:rPr>
                        <w:rFonts w:ascii="Times New Roman" w:eastAsia="Calibri" w:hAnsi="Times New Roman" w:cs="Times New Roman"/>
                        <w:bCs/>
                        <w:color w:val="0000FF"/>
                        <w:sz w:val="24"/>
                        <w:szCs w:val="24"/>
                        <w:u w:val="single"/>
                      </w:rPr>
                      <w:t>.2</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Bütünleşik Kalite Yönetim Sistemi (BKYS) aktif hale getirilerek tüm birimlerin kullanımına sunulmuştur. Sistem kalite birimi tarafından kontrol edilmektedir.</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47</w:t>
                  </w:r>
                </w:p>
              </w:tc>
              <w:tc>
                <w:tcPr>
                  <w:tcW w:w="2651" w:type="dxa"/>
                </w:tcPr>
                <w:p w:rsidR="00CF3A1D" w:rsidRPr="00B47063" w:rsidRDefault="00784D68" w:rsidP="00CF3A1D">
                  <w:pPr>
                    <w:spacing w:after="200" w:line="276" w:lineRule="auto"/>
                    <w:rPr>
                      <w:rFonts w:ascii="Times New Roman" w:hAnsi="Times New Roman" w:cs="Times New Roman"/>
                      <w:sz w:val="24"/>
                      <w:szCs w:val="24"/>
                    </w:rPr>
                  </w:pPr>
                  <w:hyperlink r:id="rId99" w:history="1">
                    <w:r w:rsidR="00CF3A1D">
                      <w:rPr>
                        <w:rFonts w:ascii="Times New Roman" w:eastAsia="Calibri" w:hAnsi="Times New Roman" w:cs="Times New Roman"/>
                        <w:bCs/>
                        <w:color w:val="0000FF"/>
                        <w:sz w:val="24"/>
                        <w:szCs w:val="24"/>
                        <w:u w:val="single"/>
                      </w:rPr>
                      <w:t>A.3.1.47</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Üniversitemiz güvenlik tedbirleri kapsamında akademik ve idari birimlerde bulunan arızalı </w:t>
                  </w:r>
                  <w:bookmarkStart w:id="0" w:name="_GoBack"/>
                  <w:bookmarkEnd w:id="0"/>
                  <w:r w:rsidRPr="00B47063">
                    <w:rPr>
                      <w:rFonts w:ascii="Times New Roman" w:eastAsia="Calibri" w:hAnsi="Times New Roman" w:cs="Times New Roman"/>
                      <w:bCs/>
                      <w:color w:val="000000"/>
                      <w:sz w:val="24"/>
                      <w:szCs w:val="24"/>
                    </w:rPr>
                    <w:t>kameraların tespiti ve arızalarının giderilmesi ve gelen talepler doğrultusunda yeni kamera kurulumları gerçekleştirilmiştir.</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48</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00" w:history="1">
                    <w:r w:rsidR="00CF3A1D">
                      <w:rPr>
                        <w:rFonts w:ascii="Times New Roman" w:eastAsia="Calibri" w:hAnsi="Times New Roman" w:cs="Times New Roman"/>
                        <w:bCs/>
                        <w:color w:val="0000FF"/>
                        <w:sz w:val="24"/>
                        <w:szCs w:val="24"/>
                        <w:u w:val="single"/>
                      </w:rPr>
                      <w:t>A.3.1.48</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Üniversitemizin idari, akademik birimlerin ve öğrencilerin internet erişimini iyileştirmek için kablosuz ağ altyapısı hedef eylem planı çerçevesinde kontrol edilerek, kapsama alanı güçlendirilmesi yapılmıştır.</w:t>
                  </w:r>
                </w:p>
              </w:tc>
            </w:tr>
            <w:tr w:rsidR="00CF3A1D" w:rsidRPr="00B47063" w:rsidTr="00CF3A1D">
              <w:trPr>
                <w:trHeight w:val="1855"/>
              </w:trPr>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49</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01" w:history="1">
                    <w:r w:rsidR="00CF3A1D">
                      <w:rPr>
                        <w:rFonts w:ascii="Times New Roman" w:eastAsia="Calibri" w:hAnsi="Times New Roman" w:cs="Times New Roman"/>
                        <w:bCs/>
                        <w:color w:val="0000FF"/>
                        <w:sz w:val="24"/>
                        <w:szCs w:val="24"/>
                        <w:u w:val="single"/>
                      </w:rPr>
                      <w:t>A.3.1.49</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Birimlerdeki arızalı cihazlar tasarruf tedbirleri kapsamında teknik servis birimi tarafından incelenerek sorun tespiti yapılmış ve ihtiyaçlar sağlanarak tekrar dağıtımının sağlanması için çalışmalar yürütülmüştür.</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50</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02" w:history="1">
                    <w:r w:rsidR="00CF3A1D">
                      <w:rPr>
                        <w:rFonts w:ascii="Times New Roman" w:eastAsia="Calibri" w:hAnsi="Times New Roman" w:cs="Times New Roman"/>
                        <w:bCs/>
                        <w:color w:val="0000FF"/>
                        <w:sz w:val="24"/>
                        <w:szCs w:val="24"/>
                        <w:u w:val="single"/>
                      </w:rPr>
                      <w:t>A.3.1.50</w:t>
                    </w:r>
                  </w:hyperlink>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Üniversitemizdeki eğitim-öğretim faaliyetlerinin iyileştirilmesi kapsamında bilgisayar laboratuvarlardaki cihazların arızaları tespit edilip revize edilmiştir. Ayrıca talep doğrultusunda yeni laboratuvar kurulumu gerçekleştirilmiştir.</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51</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03" w:history="1">
                    <w:r w:rsidR="00CF3A1D">
                      <w:rPr>
                        <w:rFonts w:ascii="Times New Roman" w:eastAsia="Calibri" w:hAnsi="Times New Roman" w:cs="Times New Roman"/>
                        <w:bCs/>
                        <w:color w:val="0000FF"/>
                        <w:sz w:val="24"/>
                        <w:szCs w:val="24"/>
                        <w:u w:val="single"/>
                      </w:rPr>
                      <w:t>A.3.1.51</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Birimimiz tarafından 2023 yılı sızma test işlemleriyle güvenlik zafiyetleri ve sistemsel açıklıklar rapor halinde belirlenmiştir. Belirlenen raporlar </w:t>
                  </w:r>
                  <w:proofErr w:type="gramStart"/>
                  <w:r w:rsidRPr="00B47063">
                    <w:rPr>
                      <w:rFonts w:ascii="Times New Roman" w:eastAsia="Calibri" w:hAnsi="Times New Roman" w:cs="Times New Roman"/>
                      <w:bCs/>
                      <w:color w:val="000000"/>
                      <w:sz w:val="24"/>
                      <w:szCs w:val="24"/>
                    </w:rPr>
                    <w:t>dahilinde</w:t>
                  </w:r>
                  <w:proofErr w:type="gramEnd"/>
                  <w:r w:rsidRPr="00B47063">
                    <w:rPr>
                      <w:rFonts w:ascii="Times New Roman" w:eastAsia="Calibri" w:hAnsi="Times New Roman" w:cs="Times New Roman"/>
                      <w:bCs/>
                      <w:color w:val="000000"/>
                      <w:sz w:val="24"/>
                      <w:szCs w:val="24"/>
                    </w:rPr>
                    <w:t xml:space="preserve"> önerilen sistemsel açıklıklar </w:t>
                  </w:r>
                  <w:r w:rsidRPr="00B47063">
                    <w:rPr>
                      <w:rFonts w:ascii="Times New Roman" w:eastAsia="Calibri" w:hAnsi="Times New Roman" w:cs="Times New Roman"/>
                      <w:bCs/>
                      <w:color w:val="000000"/>
                      <w:sz w:val="24"/>
                      <w:szCs w:val="24"/>
                    </w:rPr>
                    <w:lastRenderedPageBreak/>
                    <w:t>tarafımızdan kapatılmaktadır.</w:t>
                  </w:r>
                </w:p>
              </w:tc>
            </w:tr>
            <w:tr w:rsidR="00CF3A1D" w:rsidRPr="00B47063" w:rsidTr="00CF3A1D">
              <w:tc>
                <w:tcPr>
                  <w:tcW w:w="1092"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52</w:t>
                  </w:r>
                </w:p>
              </w:tc>
              <w:tc>
                <w:tcPr>
                  <w:tcW w:w="2651"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04" w:history="1">
                    <w:r w:rsidR="00CF3A1D">
                      <w:rPr>
                        <w:rFonts w:ascii="Times New Roman" w:eastAsia="Calibri" w:hAnsi="Times New Roman" w:cs="Times New Roman"/>
                        <w:bCs/>
                        <w:color w:val="0000FF"/>
                        <w:sz w:val="24"/>
                        <w:szCs w:val="24"/>
                        <w:u w:val="single"/>
                      </w:rPr>
                      <w:t>A.3.1.52</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tc>
              <w:tc>
                <w:tcPr>
                  <w:tcW w:w="5319"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Calibri" w:hAnsi="Times New Roman" w:cs="Times New Roman"/>
                      <w:bCs/>
                      <w:color w:val="000000"/>
                      <w:sz w:val="24"/>
                      <w:szCs w:val="24"/>
                    </w:rPr>
                    <w:t xml:space="preserve">Üniversitemiz akademik personeli ve öğrencilerin teknik araştırma, geliştirme faaliyetlerini destelemek amacıyla gerekli cihaz ve </w:t>
                  </w:r>
                  <w:proofErr w:type="gramStart"/>
                  <w:r w:rsidRPr="00B47063">
                    <w:rPr>
                      <w:rFonts w:ascii="Times New Roman" w:eastAsia="Calibri" w:hAnsi="Times New Roman" w:cs="Times New Roman"/>
                      <w:bCs/>
                      <w:color w:val="000000"/>
                      <w:sz w:val="24"/>
                      <w:szCs w:val="24"/>
                    </w:rPr>
                    <w:t>ekipmanlar</w:t>
                  </w:r>
                  <w:proofErr w:type="gramEnd"/>
                  <w:r w:rsidRPr="00B47063">
                    <w:rPr>
                      <w:rFonts w:ascii="Times New Roman" w:eastAsia="Calibri" w:hAnsi="Times New Roman" w:cs="Times New Roman"/>
                      <w:bCs/>
                      <w:color w:val="000000"/>
                      <w:sz w:val="24"/>
                      <w:szCs w:val="24"/>
                    </w:rPr>
                    <w:t xml:space="preserve"> temin edilmektedir.</w:t>
                  </w:r>
                </w:p>
              </w:tc>
            </w:tr>
          </w:tbl>
          <w:p w:rsidR="00CF3A1D" w:rsidRPr="00B47063" w:rsidRDefault="00CF3A1D" w:rsidP="00CF3A1D">
            <w:pPr>
              <w:rPr>
                <w:rFonts w:ascii="Times New Roman" w:hAnsi="Times New Roman" w:cs="Times New Roman"/>
                <w:sz w:val="24"/>
                <w:szCs w:val="24"/>
              </w:rPr>
            </w:pPr>
          </w:p>
          <w:p w:rsidR="00CF3A1D" w:rsidRPr="00B47063" w:rsidRDefault="00CF3A1D" w:rsidP="00CF3A1D">
            <w:pPr>
              <w:pStyle w:val="ListeParagraf"/>
              <w:numPr>
                <w:ilvl w:val="0"/>
                <w:numId w:val="15"/>
              </w:numPr>
              <w:spacing w:after="200" w:line="276" w:lineRule="auto"/>
              <w:jc w:val="both"/>
              <w:rPr>
                <w:rFonts w:ascii="Times New Roman" w:eastAsia="Calibri" w:hAnsi="Times New Roman" w:cs="Times New Roman"/>
                <w:b/>
                <w:bCs/>
                <w:sz w:val="24"/>
                <w:szCs w:val="24"/>
              </w:rPr>
            </w:pPr>
            <w:r w:rsidRPr="00B47063">
              <w:rPr>
                <w:rFonts w:ascii="Times New Roman" w:eastAsia="Calibri" w:hAnsi="Times New Roman" w:cs="Times New Roman"/>
                <w:b/>
                <w:bCs/>
                <w:sz w:val="24"/>
                <w:szCs w:val="24"/>
              </w:rPr>
              <w:t>Bilginin Kaydedilmesi, İşlenmesi, Değerlendirilmesi</w:t>
            </w:r>
          </w:p>
          <w:tbl>
            <w:tblPr>
              <w:tblStyle w:val="TabloKlavuzu1"/>
              <w:tblW w:w="0" w:type="auto"/>
              <w:tblLook w:val="04A0" w:firstRow="1" w:lastRow="0" w:firstColumn="1" w:lastColumn="0" w:noHBand="0" w:noVBand="1"/>
            </w:tblPr>
            <w:tblGrid>
              <w:gridCol w:w="1089"/>
              <w:gridCol w:w="2630"/>
              <w:gridCol w:w="5267"/>
            </w:tblGrid>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Kanıt No</w:t>
                  </w:r>
                </w:p>
              </w:tc>
              <w:tc>
                <w:tcPr>
                  <w:tcW w:w="265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 xml:space="preserve">Kanıt Dokümanı </w:t>
                  </w:r>
                </w:p>
              </w:tc>
              <w:tc>
                <w:tcPr>
                  <w:tcW w:w="5316"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Açıklama</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53</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05" w:history="1">
                    <w:r w:rsidR="00CF3A1D">
                      <w:rPr>
                        <w:rFonts w:ascii="Times New Roman" w:eastAsia="Calibri" w:hAnsi="Times New Roman" w:cs="Times New Roman"/>
                        <w:bCs/>
                        <w:color w:val="0000FF"/>
                        <w:sz w:val="24"/>
                        <w:szCs w:val="24"/>
                        <w:u w:val="single"/>
                      </w:rPr>
                      <w:t>A.3.1.53</w:t>
                    </w:r>
                  </w:hyperlink>
                </w:p>
                <w:p w:rsidR="00CF3A1D" w:rsidRPr="00B47063" w:rsidRDefault="00CF3A1D" w:rsidP="00CF3A1D">
                  <w:pPr>
                    <w:rPr>
                      <w:rFonts w:ascii="Times New Roman" w:hAnsi="Times New Roman" w:cs="Times New Roman"/>
                      <w:sz w:val="24"/>
                      <w:szCs w:val="24"/>
                      <w:u w:val="single"/>
                    </w:rPr>
                  </w:pPr>
                </w:p>
              </w:tc>
              <w:tc>
                <w:tcPr>
                  <w:tcW w:w="5316"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hAnsi="Times New Roman" w:cs="Times New Roman"/>
                      <w:sz w:val="24"/>
                      <w:szCs w:val="24"/>
                    </w:rPr>
                    <w:t xml:space="preserve">Üniversitemizin Bilgi Yönetim Sistemleri </w:t>
                  </w:r>
                  <w:proofErr w:type="gramStart"/>
                  <w:r w:rsidRPr="00B47063">
                    <w:rPr>
                      <w:rFonts w:ascii="Times New Roman" w:hAnsi="Times New Roman" w:cs="Times New Roman"/>
                      <w:sz w:val="24"/>
                      <w:szCs w:val="24"/>
                    </w:rPr>
                    <w:t>modüllerinden</w:t>
                  </w:r>
                  <w:proofErr w:type="gramEnd"/>
                  <w:r w:rsidRPr="00B47063">
                    <w:rPr>
                      <w:rFonts w:ascii="Times New Roman" w:hAnsi="Times New Roman" w:cs="Times New Roman"/>
                      <w:sz w:val="24"/>
                      <w:szCs w:val="24"/>
                    </w:rPr>
                    <w:t xml:space="preserve"> elde edilen veriler kayıt altına alınıp, belirli aralıklarla bu bilgiler raporlanmaktadır.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54</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06" w:history="1">
                    <w:r w:rsidR="00CF3A1D">
                      <w:rPr>
                        <w:rFonts w:ascii="Times New Roman" w:eastAsia="Calibri" w:hAnsi="Times New Roman" w:cs="Times New Roman"/>
                        <w:bCs/>
                        <w:color w:val="0000FF"/>
                        <w:sz w:val="24"/>
                        <w:szCs w:val="24"/>
                        <w:u w:val="single"/>
                      </w:rPr>
                      <w:t>A.3.1.54</w:t>
                    </w:r>
                  </w:hyperlink>
                </w:p>
                <w:p w:rsidR="00CF3A1D" w:rsidRPr="00B47063" w:rsidRDefault="00CF3A1D" w:rsidP="00CF3A1D">
                  <w:pPr>
                    <w:spacing w:after="200" w:line="276" w:lineRule="auto"/>
                    <w:rPr>
                      <w:rFonts w:ascii="Times New Roman" w:eastAsia="Calibri" w:hAnsi="Times New Roman" w:cs="Times New Roman"/>
                      <w:bCs/>
                      <w:color w:val="000000"/>
                      <w:sz w:val="24"/>
                      <w:szCs w:val="24"/>
                    </w:rPr>
                  </w:pPr>
                </w:p>
              </w:tc>
              <w:tc>
                <w:tcPr>
                  <w:tcW w:w="5316"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hAnsi="Times New Roman" w:cs="Times New Roman"/>
                      <w:sz w:val="24"/>
                      <w:szCs w:val="24"/>
                    </w:rPr>
                    <w:t xml:space="preserve">Personel, öğrenci ve dış paydaşlarımızın katıldığı anket sonuçlarıyla desteklenerek </w:t>
                  </w:r>
                  <w:proofErr w:type="gramStart"/>
                  <w:r w:rsidRPr="00B47063">
                    <w:rPr>
                      <w:rFonts w:ascii="Times New Roman" w:hAnsi="Times New Roman" w:cs="Times New Roman"/>
                      <w:sz w:val="24"/>
                      <w:szCs w:val="24"/>
                    </w:rPr>
                    <w:t>modüllerdeki</w:t>
                  </w:r>
                  <w:proofErr w:type="gramEnd"/>
                  <w:r w:rsidRPr="00B47063">
                    <w:rPr>
                      <w:rFonts w:ascii="Times New Roman" w:hAnsi="Times New Roman" w:cs="Times New Roman"/>
                      <w:sz w:val="24"/>
                      <w:szCs w:val="24"/>
                    </w:rPr>
                    <w:t xml:space="preserve"> gerekli iyileştirme ve güncelleştirmeler düzenli olarak yapılmaktadır</w:t>
                  </w:r>
                  <w:r>
                    <w:rPr>
                      <w:rFonts w:ascii="Times New Roman" w:hAnsi="Times New Roman" w:cs="Times New Roman"/>
                      <w:sz w:val="24"/>
                      <w:szCs w:val="24"/>
                    </w:rPr>
                    <w:t>.</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55</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07" w:history="1">
                    <w:r w:rsidR="00CF3A1D">
                      <w:rPr>
                        <w:rFonts w:ascii="Times New Roman" w:eastAsia="Calibri" w:hAnsi="Times New Roman" w:cs="Times New Roman"/>
                        <w:bCs/>
                        <w:color w:val="0000FF"/>
                        <w:sz w:val="24"/>
                        <w:szCs w:val="24"/>
                        <w:u w:val="single"/>
                      </w:rPr>
                      <w:t>A.3.1.55.1</w:t>
                    </w:r>
                  </w:hyperlink>
                </w:p>
                <w:p w:rsidR="00CF3A1D" w:rsidRPr="00B47063" w:rsidRDefault="00784D68" w:rsidP="00CF3A1D">
                  <w:pPr>
                    <w:spacing w:after="200" w:line="276" w:lineRule="auto"/>
                    <w:rPr>
                      <w:rFonts w:ascii="Times New Roman" w:eastAsia="Calibri" w:hAnsi="Times New Roman" w:cs="Times New Roman"/>
                      <w:color w:val="0000FF"/>
                      <w:sz w:val="24"/>
                      <w:szCs w:val="24"/>
                      <w:u w:val="single"/>
                    </w:rPr>
                  </w:pPr>
                  <w:hyperlink r:id="rId108" w:history="1">
                    <w:r w:rsidR="00CF3A1D">
                      <w:rPr>
                        <w:rFonts w:ascii="Times New Roman" w:eastAsia="Calibri" w:hAnsi="Times New Roman" w:cs="Times New Roman"/>
                        <w:bCs/>
                        <w:color w:val="0000FF"/>
                        <w:sz w:val="24"/>
                        <w:szCs w:val="24"/>
                        <w:u w:val="single"/>
                      </w:rPr>
                      <w:t>A.3.1.55.2</w:t>
                    </w:r>
                  </w:hyperlink>
                </w:p>
              </w:tc>
              <w:tc>
                <w:tcPr>
                  <w:tcW w:w="5316" w:type="dxa"/>
                </w:tcPr>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hAnsi="Times New Roman" w:cs="Times New Roman"/>
                      <w:sz w:val="24"/>
                      <w:szCs w:val="24"/>
                    </w:rPr>
                    <w:t xml:space="preserve">Bilgi Güvenliği standartları politikası kapsamında yapılan toplantılar sonucunda ISO 27001 belgesi birimimiz tarafından alınmıştır. Bu kapsamda gerçekleştirilmesi gereken tüm bilgi güvenliği ve sistem altyapıları birimimiz tarafından kullanılmaktadır. </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56</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09" w:history="1">
                    <w:r w:rsidR="00CF3A1D">
                      <w:rPr>
                        <w:rFonts w:ascii="Times New Roman" w:eastAsia="Calibri" w:hAnsi="Times New Roman" w:cs="Times New Roman"/>
                        <w:bCs/>
                        <w:color w:val="0000FF"/>
                        <w:sz w:val="24"/>
                        <w:szCs w:val="24"/>
                        <w:u w:val="single"/>
                      </w:rPr>
                      <w:t>A.3.1.56</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tc>
              <w:tc>
                <w:tcPr>
                  <w:tcW w:w="5316" w:type="dxa"/>
                </w:tcPr>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hAnsi="Times New Roman" w:cs="Times New Roman"/>
                      <w:sz w:val="24"/>
                      <w:szCs w:val="24"/>
                    </w:rPr>
                    <w:t xml:space="preserve">Bilgi Güvenliği kapsamında gerekli önlemler alınmaktadır. Birimimiz </w:t>
                  </w:r>
                  <w:proofErr w:type="gramStart"/>
                  <w:r w:rsidRPr="00B47063">
                    <w:rPr>
                      <w:rFonts w:ascii="Times New Roman" w:hAnsi="Times New Roman" w:cs="Times New Roman"/>
                      <w:sz w:val="24"/>
                      <w:szCs w:val="24"/>
                    </w:rPr>
                    <w:t>tarafından  anti</w:t>
                  </w:r>
                  <w:proofErr w:type="gramEnd"/>
                  <w:r w:rsidRPr="00B47063">
                    <w:rPr>
                      <w:rFonts w:ascii="Times New Roman" w:hAnsi="Times New Roman" w:cs="Times New Roman"/>
                      <w:sz w:val="24"/>
                      <w:szCs w:val="24"/>
                    </w:rPr>
                    <w:t xml:space="preserve"> virüs yazılımı ve güvenlik duvarı ile ağ üzerinden gelen ve bilgisayar ortamında oluşan saldırılar büyük ölçekte engellenmektedir. </w:t>
                  </w:r>
                  <w:proofErr w:type="spellStart"/>
                  <w:r w:rsidRPr="00B47063">
                    <w:rPr>
                      <w:rFonts w:ascii="Times New Roman" w:hAnsi="Times New Roman" w:cs="Times New Roman"/>
                      <w:sz w:val="24"/>
                      <w:szCs w:val="24"/>
                    </w:rPr>
                    <w:t>USOM’dan</w:t>
                  </w:r>
                  <w:proofErr w:type="spellEnd"/>
                  <w:r w:rsidRPr="00B47063">
                    <w:rPr>
                      <w:rFonts w:ascii="Times New Roman" w:hAnsi="Times New Roman" w:cs="Times New Roman"/>
                      <w:sz w:val="24"/>
                      <w:szCs w:val="24"/>
                    </w:rPr>
                    <w:t xml:space="preserve"> ve Dijital Dönüşüm Ofisinden gelen zafiyet bildirimleri incelenerek gerekli aksiyonlar alınmaktadır. Söz konusu bildirimler ve raporlar gizli olduğundan paylaşılamamaktadır.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57</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10" w:history="1">
                    <w:r w:rsidR="00CF3A1D">
                      <w:rPr>
                        <w:rFonts w:ascii="Times New Roman" w:eastAsia="Calibri" w:hAnsi="Times New Roman" w:cs="Times New Roman"/>
                        <w:bCs/>
                        <w:color w:val="0000FF"/>
                        <w:sz w:val="24"/>
                        <w:szCs w:val="24"/>
                        <w:u w:val="single"/>
                      </w:rPr>
                      <w:t>A.3.1.57</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tc>
              <w:tc>
                <w:tcPr>
                  <w:tcW w:w="5316" w:type="dxa"/>
                </w:tcPr>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hAnsi="Times New Roman" w:cs="Times New Roman"/>
                      <w:sz w:val="24"/>
                      <w:szCs w:val="24"/>
                    </w:rPr>
                    <w:t xml:space="preserve">Bilginini devamlılığını sağlamak ve bilgi kaybını önlemek için tüm </w:t>
                  </w:r>
                  <w:proofErr w:type="gramStart"/>
                  <w:r w:rsidRPr="00B47063">
                    <w:rPr>
                      <w:rFonts w:ascii="Times New Roman" w:hAnsi="Times New Roman" w:cs="Times New Roman"/>
                      <w:sz w:val="24"/>
                      <w:szCs w:val="24"/>
                    </w:rPr>
                    <w:t>modüllerimiz</w:t>
                  </w:r>
                  <w:proofErr w:type="gramEnd"/>
                  <w:r w:rsidRPr="00B47063">
                    <w:rPr>
                      <w:rFonts w:ascii="Times New Roman" w:hAnsi="Times New Roman" w:cs="Times New Roman"/>
                      <w:sz w:val="24"/>
                      <w:szCs w:val="24"/>
                    </w:rPr>
                    <w:t xml:space="preserve"> düzenli şekilde yedeklenmekte, </w:t>
                  </w:r>
                  <w:proofErr w:type="spellStart"/>
                  <w:r w:rsidRPr="00B47063">
                    <w:rPr>
                      <w:rFonts w:ascii="Times New Roman" w:hAnsi="Times New Roman" w:cs="Times New Roman"/>
                      <w:sz w:val="24"/>
                      <w:szCs w:val="24"/>
                    </w:rPr>
                    <w:t>log</w:t>
                  </w:r>
                  <w:proofErr w:type="spellEnd"/>
                  <w:r w:rsidRPr="00B47063">
                    <w:rPr>
                      <w:rFonts w:ascii="Times New Roman" w:hAnsi="Times New Roman" w:cs="Times New Roman"/>
                      <w:sz w:val="24"/>
                      <w:szCs w:val="24"/>
                    </w:rPr>
                    <w:t xml:space="preserve"> kayıtları tutulmakta ve yedekten dönme tatbikatları yapılmaktadır.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sz w:val="24"/>
                      <w:szCs w:val="24"/>
                    </w:rPr>
                    <w:t>58</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11" w:history="1">
                    <w:r w:rsidR="00CF3A1D">
                      <w:rPr>
                        <w:rFonts w:ascii="Times New Roman" w:eastAsia="Calibri" w:hAnsi="Times New Roman" w:cs="Times New Roman"/>
                        <w:bCs/>
                        <w:color w:val="0000FF"/>
                        <w:sz w:val="24"/>
                        <w:szCs w:val="24"/>
                        <w:u w:val="single"/>
                      </w:rPr>
                      <w:t>A.3.1.58.1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12" w:history="1">
                    <w:r w:rsidR="00CF3A1D">
                      <w:rPr>
                        <w:rFonts w:ascii="Times New Roman" w:eastAsia="Calibri" w:hAnsi="Times New Roman" w:cs="Times New Roman"/>
                        <w:bCs/>
                        <w:color w:val="0000FF"/>
                        <w:sz w:val="24"/>
                        <w:szCs w:val="24"/>
                        <w:u w:val="single"/>
                      </w:rPr>
                      <w:t>A.3.1.58.2</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tc>
              <w:tc>
                <w:tcPr>
                  <w:tcW w:w="5316" w:type="dxa"/>
                </w:tcPr>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hAnsi="Times New Roman" w:cs="Times New Roman"/>
                      <w:sz w:val="24"/>
                      <w:szCs w:val="24"/>
                    </w:rPr>
                    <w:lastRenderedPageBreak/>
                    <w:t xml:space="preserve">KVKK kapsamında verilerinin işlenmesi, tutulması ve standartlara göre saklanması bilgi güvenliği kapsamında kurumumuz tarafından </w:t>
                  </w:r>
                  <w:r w:rsidRPr="00B47063">
                    <w:rPr>
                      <w:rFonts w:ascii="Times New Roman" w:hAnsi="Times New Roman" w:cs="Times New Roman"/>
                      <w:sz w:val="24"/>
                      <w:szCs w:val="24"/>
                    </w:rPr>
                    <w:lastRenderedPageBreak/>
                    <w:t xml:space="preserve">gerçekleştirilmektedir. Personel özlük sistemi verilerine yalnızca yetkili kişiler erişebilmektedir. Tutanakla kuruma ait kullanılmayan e-postalar silinmektedir. Kurumumuza ait kişisel veri </w:t>
                  </w:r>
                  <w:proofErr w:type="gramStart"/>
                  <w:r w:rsidRPr="00B47063">
                    <w:rPr>
                      <w:rFonts w:ascii="Times New Roman" w:hAnsi="Times New Roman" w:cs="Times New Roman"/>
                      <w:sz w:val="24"/>
                      <w:szCs w:val="24"/>
                    </w:rPr>
                    <w:t>envanteri</w:t>
                  </w:r>
                  <w:proofErr w:type="gramEnd"/>
                  <w:r w:rsidRPr="00B47063">
                    <w:rPr>
                      <w:rFonts w:ascii="Times New Roman" w:hAnsi="Times New Roman" w:cs="Times New Roman"/>
                      <w:sz w:val="24"/>
                      <w:szCs w:val="24"/>
                    </w:rPr>
                    <w:t xml:space="preserve"> birimimiz tarafından geliştirilmiş olan </w:t>
                  </w:r>
                  <w:proofErr w:type="spellStart"/>
                  <w:r w:rsidRPr="00B47063">
                    <w:rPr>
                      <w:rFonts w:ascii="Times New Roman" w:hAnsi="Times New Roman" w:cs="Times New Roman"/>
                      <w:sz w:val="24"/>
                      <w:szCs w:val="24"/>
                    </w:rPr>
                    <w:t>Verbis</w:t>
                  </w:r>
                  <w:proofErr w:type="spellEnd"/>
                  <w:r w:rsidRPr="00B47063">
                    <w:rPr>
                      <w:rFonts w:ascii="Times New Roman" w:hAnsi="Times New Roman" w:cs="Times New Roman"/>
                      <w:sz w:val="24"/>
                      <w:szCs w:val="24"/>
                    </w:rPr>
                    <w:t xml:space="preserve"> KVKK</w:t>
                  </w:r>
                  <w:r>
                    <w:rPr>
                      <w:rFonts w:ascii="Times New Roman" w:hAnsi="Times New Roman" w:cs="Times New Roman"/>
                      <w:sz w:val="24"/>
                      <w:szCs w:val="24"/>
                    </w:rPr>
                    <w:t xml:space="preserve"> otomasyon</w:t>
                  </w:r>
                  <w:r w:rsidRPr="00B47063">
                    <w:rPr>
                      <w:rFonts w:ascii="Times New Roman" w:hAnsi="Times New Roman" w:cs="Times New Roman"/>
                      <w:sz w:val="24"/>
                      <w:szCs w:val="24"/>
                    </w:rPr>
                    <w:t>unda saklanmaktadır.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59</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13" w:history="1">
                    <w:r w:rsidR="00CF3A1D">
                      <w:rPr>
                        <w:rFonts w:ascii="Times New Roman" w:eastAsia="Calibri" w:hAnsi="Times New Roman" w:cs="Times New Roman"/>
                        <w:bCs/>
                        <w:color w:val="0000FF"/>
                        <w:sz w:val="24"/>
                        <w:szCs w:val="24"/>
                        <w:u w:val="single"/>
                      </w:rPr>
                      <w:t>A.3.1.59</w:t>
                    </w:r>
                  </w:hyperlink>
                </w:p>
              </w:tc>
              <w:tc>
                <w:tcPr>
                  <w:tcW w:w="5316" w:type="dxa"/>
                </w:tcPr>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hAnsi="Times New Roman" w:cs="Times New Roman"/>
                      <w:sz w:val="24"/>
                      <w:szCs w:val="24"/>
                    </w:rPr>
                    <w:t>Kurumumuzda donanım altyapısının güçlendirilmesi ve tasarruf tedbirleri kapsamında tüm birimlerden ihtiyaçları olan ürünleri talep etmeleri istenmiştir. Bu kapsamda gerçekleştirilen talepler raporlanmış ve alım süreci bu rapor doğrultusunda gerçekleştirilmiştir.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60</w:t>
                  </w:r>
                </w:p>
              </w:tc>
              <w:tc>
                <w:tcPr>
                  <w:tcW w:w="2653" w:type="dxa"/>
                </w:tcPr>
                <w:p w:rsidR="00CF3A1D" w:rsidRPr="00B47063" w:rsidRDefault="00784D68" w:rsidP="00CF3A1D">
                  <w:pPr>
                    <w:spacing w:after="200" w:line="276" w:lineRule="auto"/>
                    <w:rPr>
                      <w:rFonts w:ascii="Times New Roman" w:eastAsia="Calibri" w:hAnsi="Times New Roman" w:cs="Times New Roman"/>
                      <w:b/>
                      <w:color w:val="000000"/>
                      <w:sz w:val="24"/>
                      <w:szCs w:val="24"/>
                    </w:rPr>
                  </w:pPr>
                  <w:hyperlink r:id="rId114" w:history="1">
                    <w:r w:rsidR="00CF3A1D">
                      <w:rPr>
                        <w:rFonts w:ascii="Times New Roman" w:eastAsia="Calibri" w:hAnsi="Times New Roman" w:cs="Times New Roman"/>
                        <w:bCs/>
                        <w:color w:val="0000FF"/>
                        <w:sz w:val="24"/>
                        <w:szCs w:val="24"/>
                        <w:u w:val="single"/>
                      </w:rPr>
                      <w:t>A.3.1.60</w:t>
                    </w:r>
                  </w:hyperlink>
                </w:p>
              </w:tc>
              <w:tc>
                <w:tcPr>
                  <w:tcW w:w="5316" w:type="dxa"/>
                </w:tcPr>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hAnsi="Times New Roman" w:cs="Times New Roman"/>
                      <w:sz w:val="24"/>
                      <w:szCs w:val="24"/>
                    </w:rPr>
                    <w:t xml:space="preserve">Kurumumuzun bilgi yönetimi, donanım gibi taleplerini daha hızlı karşılama hedefimizi yerine getirebilmek için çalışmalar yürütülmüş ve sonuçları </w:t>
                  </w:r>
                  <w:proofErr w:type="spellStart"/>
                  <w:r w:rsidRPr="00B47063">
                    <w:rPr>
                      <w:rFonts w:ascii="Times New Roman" w:hAnsi="Times New Roman" w:cs="Times New Roman"/>
                      <w:sz w:val="24"/>
                      <w:szCs w:val="24"/>
                    </w:rPr>
                    <w:t>raporlaştırılmıştır</w:t>
                  </w:r>
                  <w:proofErr w:type="spellEnd"/>
                  <w:r w:rsidRPr="00B47063">
                    <w:rPr>
                      <w:rFonts w:ascii="Times New Roman" w:hAnsi="Times New Roman" w:cs="Times New Roman"/>
                      <w:sz w:val="24"/>
                      <w:szCs w:val="24"/>
                    </w:rPr>
                    <w:t>.</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61</w:t>
                  </w:r>
                </w:p>
              </w:tc>
              <w:tc>
                <w:tcPr>
                  <w:tcW w:w="2653" w:type="dxa"/>
                </w:tcPr>
                <w:p w:rsidR="00CF3A1D" w:rsidRPr="00B47063" w:rsidRDefault="00784D68" w:rsidP="00CF3A1D">
                  <w:pPr>
                    <w:spacing w:after="200" w:line="276" w:lineRule="auto"/>
                    <w:rPr>
                      <w:rFonts w:ascii="Times New Roman" w:eastAsia="Calibri" w:hAnsi="Times New Roman" w:cs="Times New Roman"/>
                      <w:b/>
                      <w:color w:val="000000"/>
                      <w:sz w:val="24"/>
                      <w:szCs w:val="24"/>
                    </w:rPr>
                  </w:pPr>
                  <w:hyperlink r:id="rId115" w:history="1">
                    <w:r w:rsidR="00CF3A1D">
                      <w:rPr>
                        <w:rFonts w:ascii="Times New Roman" w:eastAsia="Calibri" w:hAnsi="Times New Roman" w:cs="Times New Roman"/>
                        <w:bCs/>
                        <w:color w:val="0000FF"/>
                        <w:sz w:val="24"/>
                        <w:szCs w:val="24"/>
                        <w:u w:val="single"/>
                      </w:rPr>
                      <w:t>A.3.1.61</w:t>
                    </w:r>
                  </w:hyperlink>
                </w:p>
              </w:tc>
              <w:tc>
                <w:tcPr>
                  <w:tcW w:w="5316" w:type="dxa"/>
                </w:tcPr>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hAnsi="Times New Roman" w:cs="Times New Roman"/>
                      <w:sz w:val="24"/>
                      <w:szCs w:val="24"/>
                    </w:rPr>
                    <w:t>Üniversitemiz donanım, güvenli ve internet altyapısını güçlendirmek için yapılan çalışmalar Tekn</w:t>
                  </w:r>
                  <w:r>
                    <w:rPr>
                      <w:rFonts w:ascii="Times New Roman" w:hAnsi="Times New Roman" w:cs="Times New Roman"/>
                      <w:sz w:val="24"/>
                      <w:szCs w:val="24"/>
                    </w:rPr>
                    <w:t xml:space="preserve">ik Servis birimimiz tarafından </w:t>
                  </w:r>
                  <w:r w:rsidRPr="00B47063">
                    <w:rPr>
                      <w:rFonts w:ascii="Times New Roman" w:hAnsi="Times New Roman" w:cs="Times New Roman"/>
                      <w:sz w:val="24"/>
                      <w:szCs w:val="24"/>
                    </w:rPr>
                    <w:t>değerlendirilmiştir.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62</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16" w:history="1">
                    <w:r w:rsidR="00CF3A1D">
                      <w:rPr>
                        <w:rFonts w:ascii="Times New Roman" w:eastAsia="Calibri" w:hAnsi="Times New Roman" w:cs="Times New Roman"/>
                        <w:bCs/>
                        <w:color w:val="0000FF"/>
                        <w:sz w:val="24"/>
                        <w:szCs w:val="24"/>
                        <w:u w:val="single"/>
                      </w:rPr>
                      <w:t>A.3.1.62</w:t>
                    </w:r>
                  </w:hyperlink>
                </w:p>
              </w:tc>
              <w:tc>
                <w:tcPr>
                  <w:tcW w:w="5316" w:type="dxa"/>
                </w:tcPr>
                <w:p w:rsidR="00CF3A1D" w:rsidRPr="00B47063" w:rsidRDefault="00CF3A1D" w:rsidP="00CF3A1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2023 dokuz aylık faaliyet ve mali raporu birimimiz tarafından hazırlanıp, genel sekreterliğe sunulmuştur.</w:t>
                  </w:r>
                </w:p>
              </w:tc>
            </w:tr>
          </w:tbl>
          <w:p w:rsidR="00CF3A1D" w:rsidRPr="00B47063" w:rsidRDefault="00CF3A1D" w:rsidP="00CF3A1D">
            <w:pPr>
              <w:rPr>
                <w:rFonts w:ascii="Times New Roman" w:hAnsi="Times New Roman" w:cs="Times New Roman"/>
                <w:sz w:val="24"/>
                <w:szCs w:val="24"/>
              </w:rPr>
            </w:pPr>
          </w:p>
          <w:p w:rsidR="00CF3A1D" w:rsidRPr="00B47063" w:rsidRDefault="00CF3A1D" w:rsidP="00CF3A1D">
            <w:pPr>
              <w:pStyle w:val="ListeParagraf"/>
              <w:numPr>
                <w:ilvl w:val="0"/>
                <w:numId w:val="15"/>
              </w:numPr>
              <w:spacing w:after="200" w:line="276" w:lineRule="auto"/>
              <w:jc w:val="both"/>
              <w:rPr>
                <w:rFonts w:ascii="Times New Roman" w:eastAsia="Calibri" w:hAnsi="Times New Roman" w:cs="Times New Roman"/>
                <w:b/>
                <w:bCs/>
                <w:sz w:val="24"/>
                <w:szCs w:val="24"/>
              </w:rPr>
            </w:pPr>
            <w:r w:rsidRPr="00B47063">
              <w:rPr>
                <w:rFonts w:ascii="Times New Roman" w:eastAsia="Calibri" w:hAnsi="Times New Roman" w:cs="Times New Roman"/>
                <w:b/>
                <w:bCs/>
                <w:sz w:val="24"/>
                <w:szCs w:val="24"/>
              </w:rPr>
              <w:t>Bilgi Yönetim Sistemlerine Yönelik Dokümanların Paylaşımı ve Toplumsal Katkı</w:t>
            </w:r>
          </w:p>
          <w:tbl>
            <w:tblPr>
              <w:tblStyle w:val="TabloKlavuzu1"/>
              <w:tblW w:w="0" w:type="auto"/>
              <w:tblLook w:val="04A0" w:firstRow="1" w:lastRow="0" w:firstColumn="1" w:lastColumn="0" w:noHBand="0" w:noVBand="1"/>
            </w:tblPr>
            <w:tblGrid>
              <w:gridCol w:w="1089"/>
              <w:gridCol w:w="2633"/>
              <w:gridCol w:w="5264"/>
            </w:tblGrid>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Kanıt No</w:t>
                  </w:r>
                </w:p>
              </w:tc>
              <w:tc>
                <w:tcPr>
                  <w:tcW w:w="265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 xml:space="preserve">Kanıt Dokümanı </w:t>
                  </w:r>
                </w:p>
              </w:tc>
              <w:tc>
                <w:tcPr>
                  <w:tcW w:w="5316"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Açıklama</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63</w:t>
                  </w:r>
                </w:p>
              </w:tc>
              <w:tc>
                <w:tcPr>
                  <w:tcW w:w="2653" w:type="dxa"/>
                </w:tcPr>
                <w:p w:rsidR="00CF3A1D" w:rsidRPr="00B47063" w:rsidRDefault="00784D68" w:rsidP="00CF3A1D">
                  <w:pPr>
                    <w:rPr>
                      <w:rFonts w:ascii="Times New Roman" w:hAnsi="Times New Roman" w:cs="Times New Roman"/>
                      <w:sz w:val="24"/>
                      <w:szCs w:val="24"/>
                      <w:u w:val="single"/>
                    </w:rPr>
                  </w:pPr>
                  <w:hyperlink r:id="rId117" w:history="1">
                    <w:r w:rsidR="00CF3A1D">
                      <w:rPr>
                        <w:rFonts w:ascii="Times New Roman" w:eastAsia="Calibri" w:hAnsi="Times New Roman" w:cs="Times New Roman"/>
                        <w:bCs/>
                        <w:color w:val="0000FF"/>
                        <w:sz w:val="24"/>
                        <w:szCs w:val="24"/>
                        <w:u w:val="single"/>
                      </w:rPr>
                      <w:t>A.3.1.63</w:t>
                    </w:r>
                  </w:hyperlink>
                </w:p>
              </w:tc>
              <w:tc>
                <w:tcPr>
                  <w:tcW w:w="5316"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hAnsi="Times New Roman" w:cs="Times New Roman"/>
                      <w:sz w:val="24"/>
                      <w:szCs w:val="24"/>
                    </w:rPr>
                    <w:t>Personel Yönetim Paneli Kullanım Dokümanları</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64</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18" w:history="1">
                    <w:r w:rsidR="00CF3A1D">
                      <w:rPr>
                        <w:rFonts w:ascii="Times New Roman" w:eastAsia="Calibri" w:hAnsi="Times New Roman" w:cs="Times New Roman"/>
                        <w:bCs/>
                        <w:color w:val="0000FF"/>
                        <w:sz w:val="24"/>
                        <w:szCs w:val="24"/>
                        <w:u w:val="single"/>
                      </w:rPr>
                      <w:t>A.3.1.64</w:t>
                    </w:r>
                  </w:hyperlink>
                </w:p>
              </w:tc>
              <w:tc>
                <w:tcPr>
                  <w:tcW w:w="5316" w:type="dxa"/>
                </w:tcPr>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B47063">
                    <w:rPr>
                      <w:rFonts w:ascii="Times New Roman" w:eastAsia="Times New Roman" w:hAnsi="Times New Roman" w:cs="Times New Roman"/>
                      <w:bCs/>
                      <w:color w:val="111111"/>
                      <w:sz w:val="24"/>
                      <w:szCs w:val="24"/>
                      <w:lang w:eastAsia="tr-TR"/>
                    </w:rPr>
                    <w:t>Web Sitesi Eğitim Videoları</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65</w:t>
                  </w:r>
                </w:p>
              </w:tc>
              <w:tc>
                <w:tcPr>
                  <w:tcW w:w="2653" w:type="dxa"/>
                </w:tcPr>
                <w:p w:rsidR="00CF3A1D" w:rsidRPr="00F14846" w:rsidRDefault="00784D68" w:rsidP="00CF3A1D">
                  <w:pPr>
                    <w:spacing w:after="200" w:line="276" w:lineRule="auto"/>
                    <w:rPr>
                      <w:rFonts w:ascii="Times New Roman" w:eastAsia="Calibri" w:hAnsi="Times New Roman" w:cs="Times New Roman"/>
                      <w:bCs/>
                      <w:color w:val="0000FF"/>
                      <w:sz w:val="24"/>
                      <w:szCs w:val="24"/>
                      <w:u w:val="single"/>
                    </w:rPr>
                  </w:pPr>
                  <w:hyperlink r:id="rId119" w:history="1">
                    <w:r w:rsidR="00CF3A1D">
                      <w:rPr>
                        <w:rFonts w:ascii="Times New Roman" w:eastAsia="Calibri" w:hAnsi="Times New Roman" w:cs="Times New Roman"/>
                        <w:bCs/>
                        <w:color w:val="0000FF"/>
                        <w:sz w:val="24"/>
                        <w:szCs w:val="24"/>
                        <w:u w:val="single"/>
                      </w:rPr>
                      <w:t>A.3.1.65</w:t>
                    </w:r>
                  </w:hyperlink>
                </w:p>
              </w:tc>
              <w:tc>
                <w:tcPr>
                  <w:tcW w:w="5316" w:type="dxa"/>
                </w:tcPr>
                <w:p w:rsidR="00CF3A1D" w:rsidRPr="00B47063" w:rsidRDefault="00CF3A1D" w:rsidP="00CF3A1D">
                  <w:pPr>
                    <w:spacing w:after="200" w:line="276" w:lineRule="auto"/>
                    <w:jc w:val="both"/>
                    <w:rPr>
                      <w:rFonts w:ascii="Times New Roman" w:eastAsia="Times New Roman" w:hAnsi="Times New Roman" w:cs="Times New Roman"/>
                      <w:bCs/>
                      <w:color w:val="111111"/>
                      <w:sz w:val="24"/>
                      <w:szCs w:val="24"/>
                      <w:lang w:eastAsia="tr-TR"/>
                    </w:rPr>
                  </w:pPr>
                  <w:r w:rsidRPr="00B47063">
                    <w:rPr>
                      <w:rFonts w:ascii="Times New Roman" w:eastAsia="Times New Roman" w:hAnsi="Times New Roman" w:cs="Times New Roman"/>
                      <w:bCs/>
                      <w:color w:val="111111"/>
                      <w:sz w:val="24"/>
                      <w:szCs w:val="24"/>
                      <w:lang w:eastAsia="tr-TR"/>
                    </w:rPr>
                    <w:t>EBYS ve E-İmza eğitim Videoları</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66</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20" w:history="1">
                    <w:r w:rsidR="00CF3A1D">
                      <w:rPr>
                        <w:rFonts w:ascii="Times New Roman" w:eastAsia="Calibri" w:hAnsi="Times New Roman" w:cs="Times New Roman"/>
                        <w:bCs/>
                        <w:color w:val="0000FF"/>
                        <w:sz w:val="24"/>
                        <w:szCs w:val="24"/>
                        <w:u w:val="single"/>
                      </w:rPr>
                      <w:t>A.3.1.66</w:t>
                    </w:r>
                  </w:hyperlink>
                </w:p>
              </w:tc>
              <w:tc>
                <w:tcPr>
                  <w:tcW w:w="5316" w:type="dxa"/>
                </w:tcPr>
                <w:p w:rsidR="00CF3A1D" w:rsidRPr="00B47063" w:rsidRDefault="00CF3A1D" w:rsidP="00CF3A1D">
                  <w:pPr>
                    <w:spacing w:after="200" w:line="276" w:lineRule="auto"/>
                    <w:jc w:val="both"/>
                    <w:rPr>
                      <w:rFonts w:ascii="Times New Roman" w:eastAsia="Times New Roman" w:hAnsi="Times New Roman" w:cs="Times New Roman"/>
                      <w:bCs/>
                      <w:color w:val="111111"/>
                      <w:sz w:val="24"/>
                      <w:szCs w:val="24"/>
                      <w:lang w:eastAsia="tr-TR"/>
                    </w:rPr>
                  </w:pPr>
                  <w:r w:rsidRPr="00B47063">
                    <w:rPr>
                      <w:rFonts w:ascii="Times New Roman" w:eastAsia="Times New Roman" w:hAnsi="Times New Roman" w:cs="Times New Roman"/>
                      <w:bCs/>
                      <w:color w:val="111111"/>
                      <w:sz w:val="24"/>
                      <w:szCs w:val="24"/>
                      <w:lang w:eastAsia="tr-TR"/>
                    </w:rPr>
                    <w:t>Sistemlerin Kullanımı Eğitim Videoları</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67</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21" w:history="1">
                    <w:r w:rsidR="00CF3A1D">
                      <w:rPr>
                        <w:rFonts w:ascii="Times New Roman" w:eastAsia="Calibri" w:hAnsi="Times New Roman" w:cs="Times New Roman"/>
                        <w:bCs/>
                        <w:color w:val="0000FF"/>
                        <w:sz w:val="24"/>
                        <w:szCs w:val="24"/>
                        <w:u w:val="single"/>
                      </w:rPr>
                      <w:t>A.3.1.67</w:t>
                    </w:r>
                  </w:hyperlink>
                </w:p>
              </w:tc>
              <w:tc>
                <w:tcPr>
                  <w:tcW w:w="5316" w:type="dxa"/>
                </w:tcPr>
                <w:p w:rsidR="00CF3A1D" w:rsidRPr="00B47063" w:rsidRDefault="00CF3A1D" w:rsidP="00CF3A1D">
                  <w:pPr>
                    <w:spacing w:after="200" w:line="276" w:lineRule="auto"/>
                    <w:jc w:val="both"/>
                    <w:rPr>
                      <w:rFonts w:ascii="Times New Roman" w:eastAsia="Times New Roman" w:hAnsi="Times New Roman" w:cs="Times New Roman"/>
                      <w:bCs/>
                      <w:color w:val="111111"/>
                      <w:sz w:val="24"/>
                      <w:szCs w:val="24"/>
                      <w:lang w:eastAsia="tr-TR"/>
                    </w:rPr>
                  </w:pPr>
                  <w:r w:rsidRPr="00B47063">
                    <w:rPr>
                      <w:rFonts w:ascii="Times New Roman" w:eastAsia="Times New Roman" w:hAnsi="Times New Roman" w:cs="Times New Roman"/>
                      <w:bCs/>
                      <w:color w:val="111111"/>
                      <w:sz w:val="24"/>
                      <w:szCs w:val="24"/>
                      <w:lang w:eastAsia="tr-TR"/>
                    </w:rPr>
                    <w:t>Bilgi Güvenliği Eğitim Videoları</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68</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22" w:history="1">
                    <w:r w:rsidR="00CF3A1D">
                      <w:rPr>
                        <w:rFonts w:ascii="Times New Roman" w:eastAsia="Calibri" w:hAnsi="Times New Roman" w:cs="Times New Roman"/>
                        <w:bCs/>
                        <w:color w:val="0000FF"/>
                        <w:sz w:val="24"/>
                        <w:szCs w:val="24"/>
                        <w:u w:val="single"/>
                      </w:rPr>
                      <w:t>A.3.1.68</w:t>
                    </w:r>
                  </w:hyperlink>
                </w:p>
              </w:tc>
              <w:tc>
                <w:tcPr>
                  <w:tcW w:w="5316" w:type="dxa"/>
                </w:tcPr>
                <w:p w:rsidR="00CF3A1D" w:rsidRPr="00B47063" w:rsidRDefault="00CF3A1D" w:rsidP="00CF3A1D">
                  <w:pPr>
                    <w:spacing w:after="200" w:line="276" w:lineRule="auto"/>
                    <w:jc w:val="both"/>
                    <w:rPr>
                      <w:rFonts w:ascii="Times New Roman" w:eastAsia="Times New Roman" w:hAnsi="Times New Roman" w:cs="Times New Roman"/>
                      <w:bCs/>
                      <w:color w:val="111111"/>
                      <w:sz w:val="24"/>
                      <w:szCs w:val="24"/>
                      <w:lang w:eastAsia="tr-TR"/>
                    </w:rPr>
                  </w:pPr>
                  <w:r w:rsidRPr="00B47063">
                    <w:rPr>
                      <w:rFonts w:ascii="Times New Roman" w:hAnsi="Times New Roman" w:cs="Times New Roman"/>
                      <w:bCs/>
                      <w:color w:val="111111"/>
                      <w:sz w:val="24"/>
                      <w:szCs w:val="24"/>
                      <w:shd w:val="clear" w:color="auto" w:fill="FFFFFF"/>
                    </w:rPr>
                    <w:t>Sıkça Sorulan Sorular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69</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23" w:history="1">
                    <w:r w:rsidR="00CF3A1D">
                      <w:rPr>
                        <w:rFonts w:ascii="Times New Roman" w:eastAsia="Calibri" w:hAnsi="Times New Roman" w:cs="Times New Roman"/>
                        <w:bCs/>
                        <w:color w:val="0000FF"/>
                        <w:sz w:val="24"/>
                        <w:szCs w:val="24"/>
                        <w:u w:val="single"/>
                      </w:rPr>
                      <w:t>A.3.1.69</w:t>
                    </w:r>
                  </w:hyperlink>
                </w:p>
              </w:tc>
              <w:tc>
                <w:tcPr>
                  <w:tcW w:w="5316" w:type="dxa"/>
                </w:tcPr>
                <w:p w:rsidR="00CF3A1D" w:rsidRPr="00B47063" w:rsidRDefault="00CF3A1D" w:rsidP="00CF3A1D">
                  <w:pPr>
                    <w:spacing w:after="200" w:line="276" w:lineRule="auto"/>
                    <w:jc w:val="both"/>
                    <w:rPr>
                      <w:rFonts w:ascii="Times New Roman" w:hAnsi="Times New Roman" w:cs="Times New Roman"/>
                      <w:bCs/>
                      <w:color w:val="111111"/>
                      <w:sz w:val="24"/>
                      <w:szCs w:val="24"/>
                      <w:shd w:val="clear" w:color="auto" w:fill="FFFFFF"/>
                    </w:rPr>
                  </w:pPr>
                  <w:proofErr w:type="spellStart"/>
                  <w:r w:rsidRPr="00B47063">
                    <w:rPr>
                      <w:rFonts w:ascii="Times New Roman" w:hAnsi="Times New Roman" w:cs="Times New Roman"/>
                      <w:bCs/>
                      <w:color w:val="111111"/>
                      <w:sz w:val="24"/>
                      <w:szCs w:val="24"/>
                      <w:shd w:val="clear" w:color="auto" w:fill="FFFFFF"/>
                    </w:rPr>
                    <w:t>YobuTv</w:t>
                  </w:r>
                  <w:proofErr w:type="spellEnd"/>
                  <w:r w:rsidRPr="00B47063">
                    <w:rPr>
                      <w:rFonts w:ascii="Times New Roman" w:hAnsi="Times New Roman" w:cs="Times New Roman"/>
                      <w:bCs/>
                      <w:color w:val="111111"/>
                      <w:sz w:val="24"/>
                      <w:szCs w:val="24"/>
                      <w:shd w:val="clear" w:color="auto" w:fill="FFFFFF"/>
                    </w:rPr>
                    <w:t xml:space="preserve"> üzerinden çevrimiçi video paylaşımı yapılmaktadır. İsteyen herkes bu videolara erişebilmektedir. Ders içerikleri, eğiticilerin eğitimi, </w:t>
                  </w:r>
                  <w:proofErr w:type="gramStart"/>
                  <w:r w:rsidRPr="00B47063">
                    <w:rPr>
                      <w:rFonts w:ascii="Times New Roman" w:hAnsi="Times New Roman" w:cs="Times New Roman"/>
                      <w:bCs/>
                      <w:color w:val="111111"/>
                      <w:sz w:val="24"/>
                      <w:szCs w:val="24"/>
                      <w:shd w:val="clear" w:color="auto" w:fill="FFFFFF"/>
                    </w:rPr>
                    <w:t>oryantasyon</w:t>
                  </w:r>
                  <w:proofErr w:type="gramEnd"/>
                  <w:r w:rsidRPr="00B47063">
                    <w:rPr>
                      <w:rFonts w:ascii="Times New Roman" w:hAnsi="Times New Roman" w:cs="Times New Roman"/>
                      <w:bCs/>
                      <w:color w:val="111111"/>
                      <w:sz w:val="24"/>
                      <w:szCs w:val="24"/>
                      <w:shd w:val="clear" w:color="auto" w:fill="FFFFFF"/>
                    </w:rPr>
                    <w:t xml:space="preserve">, etkinlikler, </w:t>
                  </w:r>
                  <w:proofErr w:type="spellStart"/>
                  <w:r w:rsidRPr="00B47063">
                    <w:rPr>
                      <w:rFonts w:ascii="Times New Roman" w:hAnsi="Times New Roman" w:cs="Times New Roman"/>
                      <w:bCs/>
                      <w:color w:val="111111"/>
                      <w:sz w:val="24"/>
                      <w:szCs w:val="24"/>
                      <w:shd w:val="clear" w:color="auto" w:fill="FFFFFF"/>
                    </w:rPr>
                    <w:t>bozok</w:t>
                  </w:r>
                  <w:proofErr w:type="spellEnd"/>
                  <w:r w:rsidRPr="00B47063">
                    <w:rPr>
                      <w:rFonts w:ascii="Times New Roman" w:hAnsi="Times New Roman" w:cs="Times New Roman"/>
                      <w:bCs/>
                      <w:color w:val="111111"/>
                      <w:sz w:val="24"/>
                      <w:szCs w:val="24"/>
                      <w:shd w:val="clear" w:color="auto" w:fill="FFFFFF"/>
                    </w:rPr>
                    <w:t xml:space="preserve"> FM kategorilerinde içerikler bulunmaktadır.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70</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24" w:history="1">
                    <w:r w:rsidR="00CF3A1D">
                      <w:rPr>
                        <w:rFonts w:ascii="Times New Roman" w:eastAsia="Calibri" w:hAnsi="Times New Roman" w:cs="Times New Roman"/>
                        <w:bCs/>
                        <w:color w:val="0000FF"/>
                        <w:sz w:val="24"/>
                        <w:szCs w:val="24"/>
                        <w:u w:val="single"/>
                      </w:rPr>
                      <w:t>A.3.1.70</w:t>
                    </w:r>
                  </w:hyperlink>
                </w:p>
              </w:tc>
              <w:tc>
                <w:tcPr>
                  <w:tcW w:w="5316" w:type="dxa"/>
                </w:tcPr>
                <w:p w:rsidR="00CF3A1D" w:rsidRPr="00B47063" w:rsidRDefault="00CF3A1D" w:rsidP="00CF3A1D">
                  <w:pPr>
                    <w:spacing w:after="200" w:line="276" w:lineRule="auto"/>
                    <w:jc w:val="both"/>
                    <w:rPr>
                      <w:rFonts w:ascii="Times New Roman" w:hAnsi="Times New Roman" w:cs="Times New Roman"/>
                      <w:bCs/>
                      <w:color w:val="111111"/>
                      <w:sz w:val="24"/>
                      <w:szCs w:val="24"/>
                      <w:shd w:val="clear" w:color="auto" w:fill="FFFFFF"/>
                    </w:rPr>
                  </w:pPr>
                  <w:r w:rsidRPr="00B47063">
                    <w:rPr>
                      <w:rFonts w:ascii="Times New Roman" w:hAnsi="Times New Roman" w:cs="Times New Roman"/>
                      <w:bCs/>
                      <w:color w:val="111111"/>
                      <w:sz w:val="24"/>
                      <w:szCs w:val="24"/>
                      <w:shd w:val="clear" w:color="auto" w:fill="FFFFFF"/>
                    </w:rPr>
                    <w:t>Bozok Akademi sistemimizde herkes tarafından ulaşabilen içeriklerle birçok farklı alandan eğitimler ücretsiz olarak verilmektedir.</w:t>
                  </w:r>
                </w:p>
              </w:tc>
            </w:tr>
          </w:tbl>
          <w:p w:rsidR="00CF3A1D" w:rsidRPr="00B47063" w:rsidRDefault="00CF3A1D" w:rsidP="00CF3A1D">
            <w:pPr>
              <w:rPr>
                <w:rFonts w:ascii="Times New Roman" w:hAnsi="Times New Roman" w:cs="Times New Roman"/>
                <w:sz w:val="24"/>
                <w:szCs w:val="24"/>
              </w:rPr>
            </w:pPr>
          </w:p>
          <w:p w:rsidR="00CF3A1D" w:rsidRPr="00B47063" w:rsidRDefault="00CF3A1D" w:rsidP="00CF3A1D">
            <w:pPr>
              <w:pStyle w:val="ListeParagraf"/>
              <w:numPr>
                <w:ilvl w:val="0"/>
                <w:numId w:val="15"/>
              </w:numPr>
              <w:spacing w:after="200" w:line="276" w:lineRule="auto"/>
              <w:jc w:val="both"/>
              <w:rPr>
                <w:rFonts w:ascii="Times New Roman" w:eastAsia="Calibri" w:hAnsi="Times New Roman" w:cs="Times New Roman"/>
                <w:b/>
                <w:bCs/>
                <w:sz w:val="24"/>
                <w:szCs w:val="24"/>
              </w:rPr>
            </w:pPr>
            <w:r w:rsidRPr="00B47063">
              <w:rPr>
                <w:rFonts w:ascii="Times New Roman" w:eastAsia="Calibri" w:hAnsi="Times New Roman" w:cs="Times New Roman"/>
                <w:b/>
                <w:bCs/>
                <w:sz w:val="24"/>
                <w:szCs w:val="24"/>
              </w:rPr>
              <w:t>Özgün Yaklaşım Örnekleri</w:t>
            </w:r>
          </w:p>
          <w:tbl>
            <w:tblPr>
              <w:tblStyle w:val="TabloKlavuzu1"/>
              <w:tblW w:w="0" w:type="auto"/>
              <w:tblLook w:val="04A0" w:firstRow="1" w:lastRow="0" w:firstColumn="1" w:lastColumn="0" w:noHBand="0" w:noVBand="1"/>
            </w:tblPr>
            <w:tblGrid>
              <w:gridCol w:w="1088"/>
              <w:gridCol w:w="2630"/>
              <w:gridCol w:w="5268"/>
            </w:tblGrid>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Kanıt No</w:t>
                  </w:r>
                </w:p>
              </w:tc>
              <w:tc>
                <w:tcPr>
                  <w:tcW w:w="265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 xml:space="preserve">Kanıt Dokümanı </w:t>
                  </w:r>
                </w:p>
              </w:tc>
              <w:tc>
                <w:tcPr>
                  <w:tcW w:w="5316"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sidRPr="00B47063">
                    <w:rPr>
                      <w:rFonts w:ascii="Times New Roman" w:eastAsia="Calibri" w:hAnsi="Times New Roman" w:cs="Times New Roman"/>
                      <w:b/>
                      <w:color w:val="000000"/>
                      <w:sz w:val="24"/>
                      <w:szCs w:val="24"/>
                    </w:rPr>
                    <w:t>Açıklama</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71</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25" w:history="1">
                    <w:r w:rsidR="00CF3A1D">
                      <w:rPr>
                        <w:rFonts w:ascii="Times New Roman" w:eastAsia="Calibri" w:hAnsi="Times New Roman" w:cs="Times New Roman"/>
                        <w:bCs/>
                        <w:color w:val="0000FF"/>
                        <w:sz w:val="24"/>
                        <w:szCs w:val="24"/>
                        <w:u w:val="single"/>
                      </w:rPr>
                      <w:t>A.3.1.71.1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26" w:history="1">
                    <w:r w:rsidR="00CF3A1D">
                      <w:rPr>
                        <w:rFonts w:ascii="Times New Roman" w:eastAsia="Calibri" w:hAnsi="Times New Roman" w:cs="Times New Roman"/>
                        <w:bCs/>
                        <w:color w:val="0000FF"/>
                        <w:sz w:val="24"/>
                        <w:szCs w:val="24"/>
                        <w:u w:val="single"/>
                      </w:rPr>
                      <w:t>A.3.1.71.2</w:t>
                    </w:r>
                  </w:hyperlink>
                </w:p>
                <w:p w:rsidR="00CF3A1D" w:rsidRPr="00B47063" w:rsidRDefault="00CF3A1D" w:rsidP="00CF3A1D">
                  <w:pPr>
                    <w:rPr>
                      <w:rFonts w:ascii="Times New Roman" w:hAnsi="Times New Roman" w:cs="Times New Roman"/>
                      <w:sz w:val="24"/>
                      <w:szCs w:val="24"/>
                      <w:u w:val="single"/>
                    </w:rPr>
                  </w:pPr>
                </w:p>
              </w:tc>
              <w:tc>
                <w:tcPr>
                  <w:tcW w:w="5316" w:type="dxa"/>
                </w:tcPr>
                <w:p w:rsidR="00CF3A1D" w:rsidRPr="005958B4" w:rsidRDefault="00CF3A1D" w:rsidP="00CF3A1D">
                  <w:pPr>
                    <w:spacing w:after="200" w:line="276" w:lineRule="auto"/>
                    <w:jc w:val="both"/>
                    <w:rPr>
                      <w:rFonts w:ascii="Times New Roman" w:hAnsi="Times New Roman" w:cs="Times New Roman"/>
                      <w:sz w:val="24"/>
                      <w:szCs w:val="24"/>
                      <w:u w:val="single"/>
                    </w:rPr>
                  </w:pPr>
                  <w:r w:rsidRPr="005958B4">
                    <w:rPr>
                      <w:rFonts w:ascii="Times New Roman" w:hAnsi="Times New Roman" w:cs="Times New Roman"/>
                      <w:sz w:val="24"/>
                      <w:szCs w:val="24"/>
                      <w:u w:val="single"/>
                    </w:rPr>
                    <w:t>İçtima:</w:t>
                  </w:r>
                </w:p>
                <w:p w:rsidR="00CF3A1D" w:rsidRPr="00B47063" w:rsidRDefault="00CF3A1D" w:rsidP="00CF3A1D">
                  <w:pPr>
                    <w:spacing w:after="200" w:line="276" w:lineRule="auto"/>
                    <w:jc w:val="both"/>
                    <w:rPr>
                      <w:rFonts w:ascii="Times New Roman" w:eastAsia="Calibri" w:hAnsi="Times New Roman" w:cs="Times New Roman"/>
                      <w:bCs/>
                      <w:color w:val="000000"/>
                      <w:sz w:val="24"/>
                      <w:szCs w:val="24"/>
                    </w:rPr>
                  </w:pPr>
                  <w:r w:rsidRPr="005958B4">
                    <w:rPr>
                      <w:rFonts w:ascii="Times New Roman" w:hAnsi="Times New Roman" w:cs="Times New Roman"/>
                      <w:sz w:val="24"/>
                      <w:szCs w:val="24"/>
                    </w:rPr>
                    <w:t xml:space="preserve">İçtima, canlı ders sistemiyle </w:t>
                  </w:r>
                  <w:proofErr w:type="gramStart"/>
                  <w:r w:rsidRPr="005958B4">
                    <w:rPr>
                      <w:rFonts w:ascii="Times New Roman" w:hAnsi="Times New Roman" w:cs="Times New Roman"/>
                      <w:sz w:val="24"/>
                      <w:szCs w:val="24"/>
                    </w:rPr>
                    <w:t>entegre</w:t>
                  </w:r>
                  <w:proofErr w:type="gramEnd"/>
                  <w:r w:rsidRPr="005958B4">
                    <w:rPr>
                      <w:rFonts w:ascii="Times New Roman" w:hAnsi="Times New Roman" w:cs="Times New Roman"/>
                      <w:sz w:val="24"/>
                      <w:szCs w:val="24"/>
                    </w:rPr>
                    <w:t xml:space="preserve"> çalışan bir toplantı yönetim platformudur. Açık kaynak ve ücretsiz olması yanı sıra tamamen üniversite kaynaklarıyla çalışmaktadır. Birim toplantılarının da bu platform üzerinden yapılmasına imkân sağlanmaktadır. Çevrim içi toplantılara üniversite dışından katılanlar için kısa adres özelliği ile kolaylık sağlanmaktadır. Ayrıca bekleme salonu özelliği ile katılımcıların toplantı başlayana kadar beklemesi gibi ek özellikler de mevcuttur.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72</w:t>
                  </w:r>
                </w:p>
              </w:tc>
              <w:tc>
                <w:tcPr>
                  <w:tcW w:w="2653" w:type="dxa"/>
                </w:tcPr>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127" w:history="1">
                    <w:r w:rsidR="00CF3A1D">
                      <w:rPr>
                        <w:rFonts w:ascii="Times New Roman" w:eastAsia="Calibri" w:hAnsi="Times New Roman" w:cs="Times New Roman"/>
                        <w:bCs/>
                        <w:color w:val="0000FF"/>
                        <w:sz w:val="24"/>
                        <w:szCs w:val="24"/>
                        <w:u w:val="single"/>
                      </w:rPr>
                      <w:t>A.3.1.72.1</w:t>
                    </w:r>
                  </w:hyperlink>
                </w:p>
                <w:p w:rsidR="00CF3A1D" w:rsidRPr="003734FB" w:rsidRDefault="00784D68" w:rsidP="00CF3A1D">
                  <w:pPr>
                    <w:spacing w:after="200" w:line="276" w:lineRule="auto"/>
                    <w:rPr>
                      <w:rFonts w:ascii="Times New Roman" w:eastAsia="Calibri" w:hAnsi="Times New Roman" w:cs="Times New Roman"/>
                      <w:bCs/>
                      <w:color w:val="0000FF"/>
                      <w:sz w:val="24"/>
                      <w:szCs w:val="24"/>
                      <w:u w:val="single"/>
                    </w:rPr>
                  </w:pPr>
                  <w:hyperlink r:id="rId128" w:history="1">
                    <w:r w:rsidR="00CF3A1D">
                      <w:rPr>
                        <w:rFonts w:ascii="Times New Roman" w:eastAsia="Calibri" w:hAnsi="Times New Roman" w:cs="Times New Roman"/>
                        <w:bCs/>
                        <w:color w:val="0000FF"/>
                        <w:sz w:val="24"/>
                        <w:szCs w:val="24"/>
                        <w:u w:val="single"/>
                      </w:rPr>
                      <w:t>A.3.1.72.2</w:t>
                    </w:r>
                  </w:hyperlink>
                </w:p>
              </w:tc>
              <w:tc>
                <w:tcPr>
                  <w:tcW w:w="5316" w:type="dxa"/>
                </w:tcPr>
                <w:p w:rsidR="00CF3A1D" w:rsidRDefault="00CF3A1D" w:rsidP="00CF3A1D">
                  <w:pPr>
                    <w:spacing w:after="200" w:line="276" w:lineRule="auto"/>
                    <w:jc w:val="both"/>
                    <w:rPr>
                      <w:rFonts w:ascii="Times New Roman" w:hAnsi="Times New Roman" w:cs="Times New Roman"/>
                      <w:sz w:val="24"/>
                      <w:szCs w:val="24"/>
                      <w:u w:val="single"/>
                    </w:rPr>
                  </w:pPr>
                  <w:r w:rsidRPr="001F4328">
                    <w:rPr>
                      <w:rFonts w:ascii="Times New Roman" w:hAnsi="Times New Roman" w:cs="Times New Roman"/>
                      <w:sz w:val="24"/>
                      <w:szCs w:val="24"/>
                      <w:u w:val="single"/>
                    </w:rPr>
                    <w:t>Bozok Akademi:</w:t>
                  </w:r>
                </w:p>
                <w:p w:rsidR="00CF3A1D" w:rsidRPr="001F4328" w:rsidRDefault="00CF3A1D" w:rsidP="00CF3A1D">
                  <w:pPr>
                    <w:spacing w:after="200" w:line="276" w:lineRule="auto"/>
                    <w:jc w:val="both"/>
                    <w:rPr>
                      <w:rFonts w:ascii="Times New Roman" w:hAnsi="Times New Roman" w:cs="Times New Roman"/>
                      <w:sz w:val="24"/>
                      <w:szCs w:val="24"/>
                    </w:rPr>
                  </w:pPr>
                  <w:r w:rsidRPr="001F4328">
                    <w:rPr>
                      <w:rFonts w:ascii="Times New Roman" w:hAnsi="Times New Roman" w:cs="Times New Roman"/>
                      <w:sz w:val="24"/>
                      <w:szCs w:val="24"/>
                    </w:rPr>
                    <w:t>Bozok Akademi, isteyen herkese nitelikli öğrenme imkânı sunmayı amaçlayan Kitlesel Açık Çevrimiçi Ders (KAÇD) platformudur. Bu platform, herhangi bir ön koşul olmaksızın herkesin ücretsiz katılarak bilgi, beceri ve tutum kazanabileceği çevrimiçi dersleri içermektedir.</w:t>
                  </w:r>
                </w:p>
                <w:p w:rsidR="00CF3A1D" w:rsidRPr="001F4328" w:rsidRDefault="00CF3A1D" w:rsidP="00CF3A1D">
                  <w:pPr>
                    <w:spacing w:after="200" w:line="276" w:lineRule="auto"/>
                    <w:jc w:val="both"/>
                    <w:rPr>
                      <w:rFonts w:ascii="Times New Roman" w:hAnsi="Times New Roman" w:cs="Times New Roman"/>
                      <w:sz w:val="24"/>
                      <w:szCs w:val="24"/>
                      <w:u w:val="single"/>
                    </w:rPr>
                  </w:pPr>
                  <w:r w:rsidRPr="001F4328">
                    <w:rPr>
                      <w:rFonts w:ascii="Times New Roman" w:hAnsi="Times New Roman" w:cs="Times New Roman"/>
                      <w:sz w:val="24"/>
                      <w:szCs w:val="24"/>
                    </w:rPr>
                    <w:t>“Eğitimde Açıklık” politikasının bir sonucu olarak bütün dünyada Kitlesel Çevrimiçi Açık Dersler (</w:t>
                  </w:r>
                  <w:proofErr w:type="spellStart"/>
                  <w:r w:rsidRPr="001F4328">
                    <w:rPr>
                      <w:rFonts w:ascii="Times New Roman" w:hAnsi="Times New Roman" w:cs="Times New Roman"/>
                      <w:sz w:val="24"/>
                      <w:szCs w:val="24"/>
                    </w:rPr>
                    <w:t>Massive</w:t>
                  </w:r>
                  <w:proofErr w:type="spellEnd"/>
                  <w:r w:rsidRPr="001F4328">
                    <w:rPr>
                      <w:rFonts w:ascii="Times New Roman" w:hAnsi="Times New Roman" w:cs="Times New Roman"/>
                      <w:sz w:val="24"/>
                      <w:szCs w:val="24"/>
                    </w:rPr>
                    <w:t xml:space="preserve"> Open Online Courses, </w:t>
                  </w:r>
                  <w:proofErr w:type="spellStart"/>
                  <w:r w:rsidRPr="001F4328">
                    <w:rPr>
                      <w:rFonts w:ascii="Times New Roman" w:hAnsi="Times New Roman" w:cs="Times New Roman"/>
                      <w:sz w:val="24"/>
                      <w:szCs w:val="24"/>
                    </w:rPr>
                    <w:t>MOOCs</w:t>
                  </w:r>
                  <w:proofErr w:type="spellEnd"/>
                  <w:r w:rsidRPr="001F4328">
                    <w:rPr>
                      <w:rFonts w:ascii="Times New Roman" w:hAnsi="Times New Roman" w:cs="Times New Roman"/>
                      <w:sz w:val="24"/>
                      <w:szCs w:val="24"/>
                    </w:rPr>
                    <w:t xml:space="preserve">) hareketi ilk olarak 2008 yılında ortaya çıkmış, özellikle 2011 ve sonraki yıllarda giderek yaygınlaşan bir eğitim modeli olmuştur. Yozgat Bozok Üniversitesi de bu yenilikçiliğe Bozok Akademi platformu ile katılmıştır. Bozok akademi, açılan dersler sayesinde </w:t>
                  </w:r>
                  <w:r w:rsidRPr="001F4328">
                    <w:rPr>
                      <w:rFonts w:ascii="Times New Roman" w:hAnsi="Times New Roman" w:cs="Times New Roman"/>
                      <w:sz w:val="24"/>
                      <w:szCs w:val="24"/>
                    </w:rPr>
                    <w:lastRenderedPageBreak/>
                    <w:t>her yaştan, her kesimden isteyen herkese yapılandırılmış bir öğrenme deneyimi sunarak yaşam boyu öğrenme süreçlerinin desteklenmesini amaçlamaktadır.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73</w:t>
                  </w:r>
                </w:p>
              </w:tc>
              <w:tc>
                <w:tcPr>
                  <w:tcW w:w="2653" w:type="dxa"/>
                </w:tcPr>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129" w:history="1">
                    <w:r w:rsidR="00CF3A1D">
                      <w:rPr>
                        <w:rFonts w:ascii="Times New Roman" w:eastAsia="Calibri" w:hAnsi="Times New Roman" w:cs="Times New Roman"/>
                        <w:bCs/>
                        <w:color w:val="0000FF"/>
                        <w:sz w:val="24"/>
                        <w:szCs w:val="24"/>
                        <w:u w:val="single"/>
                      </w:rPr>
                      <w:t>A.3.1.73.1</w:t>
                    </w:r>
                  </w:hyperlink>
                </w:p>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130" w:history="1">
                    <w:r w:rsidR="00CF3A1D">
                      <w:rPr>
                        <w:rFonts w:ascii="Times New Roman" w:eastAsia="Calibri" w:hAnsi="Times New Roman" w:cs="Times New Roman"/>
                        <w:bCs/>
                        <w:color w:val="0000FF"/>
                        <w:sz w:val="24"/>
                        <w:szCs w:val="24"/>
                        <w:u w:val="single"/>
                      </w:rPr>
                      <w:t>A.3.1.73.2</w:t>
                    </w:r>
                  </w:hyperlink>
                </w:p>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131" w:history="1">
                    <w:r w:rsidR="00CF3A1D">
                      <w:rPr>
                        <w:rFonts w:ascii="Times New Roman" w:eastAsia="Calibri" w:hAnsi="Times New Roman" w:cs="Times New Roman"/>
                        <w:bCs/>
                        <w:color w:val="0000FF"/>
                        <w:sz w:val="24"/>
                        <w:szCs w:val="24"/>
                        <w:u w:val="single"/>
                      </w:rPr>
                      <w:t>A.3.1.73.3</w:t>
                    </w:r>
                  </w:hyperlink>
                </w:p>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132" w:history="1">
                    <w:r w:rsidR="00CF3A1D">
                      <w:rPr>
                        <w:rFonts w:ascii="Times New Roman" w:eastAsia="Calibri" w:hAnsi="Times New Roman" w:cs="Times New Roman"/>
                        <w:bCs/>
                        <w:color w:val="0000FF"/>
                        <w:sz w:val="24"/>
                        <w:szCs w:val="24"/>
                        <w:u w:val="single"/>
                      </w:rPr>
                      <w:t>A.3.1.73.4</w:t>
                    </w:r>
                  </w:hyperlink>
                </w:p>
                <w:p w:rsidR="00CF3A1D" w:rsidRDefault="00CF3A1D" w:rsidP="00CF3A1D">
                  <w:pPr>
                    <w:spacing w:after="200" w:line="276" w:lineRule="auto"/>
                    <w:rPr>
                      <w:rFonts w:ascii="Times New Roman" w:eastAsia="Calibri" w:hAnsi="Times New Roman" w:cs="Times New Roman"/>
                      <w:bCs/>
                      <w:color w:val="0000FF"/>
                      <w:sz w:val="24"/>
                      <w:szCs w:val="24"/>
                      <w:u w:val="single"/>
                    </w:rPr>
                  </w:pPr>
                </w:p>
                <w:p w:rsidR="00CF3A1D" w:rsidRDefault="00CF3A1D" w:rsidP="00CF3A1D">
                  <w:pPr>
                    <w:spacing w:after="200" w:line="276" w:lineRule="auto"/>
                    <w:rPr>
                      <w:rFonts w:ascii="Times New Roman" w:eastAsia="Calibri" w:hAnsi="Times New Roman" w:cs="Times New Roman"/>
                      <w:bCs/>
                      <w:color w:val="0000FF"/>
                      <w:sz w:val="24"/>
                      <w:szCs w:val="24"/>
                      <w:u w:val="single"/>
                    </w:rPr>
                  </w:pPr>
                </w:p>
                <w:p w:rsidR="00CF3A1D" w:rsidRDefault="00CF3A1D" w:rsidP="00CF3A1D">
                  <w:pPr>
                    <w:spacing w:after="200" w:line="276" w:lineRule="auto"/>
                    <w:rPr>
                      <w:rFonts w:ascii="Times New Roman" w:eastAsia="Calibri" w:hAnsi="Times New Roman" w:cs="Times New Roman"/>
                      <w:bCs/>
                      <w:color w:val="0000FF"/>
                      <w:sz w:val="24"/>
                      <w:szCs w:val="24"/>
                      <w:u w:val="single"/>
                    </w:rPr>
                  </w:pPr>
                </w:p>
                <w:p w:rsidR="00CF3A1D" w:rsidRDefault="00CF3A1D" w:rsidP="00CF3A1D">
                  <w:pPr>
                    <w:spacing w:after="200" w:line="276" w:lineRule="auto"/>
                    <w:rPr>
                      <w:rFonts w:ascii="Times New Roman" w:eastAsia="Calibri" w:hAnsi="Times New Roman" w:cs="Times New Roman"/>
                      <w:bCs/>
                      <w:color w:val="0000FF"/>
                      <w:sz w:val="24"/>
                      <w:szCs w:val="24"/>
                      <w:u w:val="single"/>
                    </w:rPr>
                  </w:pPr>
                </w:p>
              </w:tc>
              <w:tc>
                <w:tcPr>
                  <w:tcW w:w="5316" w:type="dxa"/>
                </w:tcPr>
                <w:p w:rsidR="00CF3A1D" w:rsidRDefault="00CF3A1D" w:rsidP="00CF3A1D">
                  <w:pPr>
                    <w:spacing w:after="20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BOYSİS:</w:t>
                  </w:r>
                </w:p>
                <w:p w:rsidR="00CF3A1D" w:rsidRPr="0091530C" w:rsidRDefault="00CF3A1D" w:rsidP="00CF3A1D">
                  <w:pPr>
                    <w:spacing w:after="200" w:line="276" w:lineRule="auto"/>
                    <w:jc w:val="both"/>
                    <w:rPr>
                      <w:rFonts w:ascii="Times New Roman" w:hAnsi="Times New Roman" w:cs="Times New Roman"/>
                      <w:sz w:val="24"/>
                      <w:szCs w:val="24"/>
                    </w:rPr>
                  </w:pPr>
                  <w:r w:rsidRPr="0091530C">
                    <w:rPr>
                      <w:rFonts w:ascii="Times New Roman" w:hAnsi="Times New Roman" w:cs="Times New Roman"/>
                      <w:sz w:val="24"/>
                      <w:szCs w:val="24"/>
                    </w:rPr>
                    <w:t xml:space="preserve">Üniversitemiz Uzaktan Eğitim Merkezi, çevrimiçi eğitim-öğretim sistemi için </w:t>
                  </w:r>
                  <w:proofErr w:type="spellStart"/>
                  <w:r w:rsidRPr="0091530C">
                    <w:rPr>
                      <w:rFonts w:ascii="Times New Roman" w:hAnsi="Times New Roman" w:cs="Times New Roman"/>
                      <w:sz w:val="24"/>
                      <w:szCs w:val="24"/>
                    </w:rPr>
                    <w:t>Moodle</w:t>
                  </w:r>
                  <w:proofErr w:type="spellEnd"/>
                  <w:r w:rsidRPr="0091530C">
                    <w:rPr>
                      <w:rFonts w:ascii="Times New Roman" w:hAnsi="Times New Roman" w:cs="Times New Roman"/>
                      <w:sz w:val="24"/>
                      <w:szCs w:val="24"/>
                    </w:rPr>
                    <w:t xml:space="preserve"> alt yapısını içeren Bozok Öğrenme Yönetim Sistemi (BOYSİS)’i kullanmaktadır. BOYSİS, </w:t>
                  </w:r>
                  <w:proofErr w:type="spellStart"/>
                  <w:r w:rsidRPr="0091530C">
                    <w:rPr>
                      <w:rFonts w:ascii="Times New Roman" w:hAnsi="Times New Roman" w:cs="Times New Roman"/>
                      <w:sz w:val="24"/>
                      <w:szCs w:val="24"/>
                    </w:rPr>
                    <w:t>Android</w:t>
                  </w:r>
                  <w:proofErr w:type="spellEnd"/>
                  <w:r w:rsidRPr="0091530C">
                    <w:rPr>
                      <w:rFonts w:ascii="Times New Roman" w:hAnsi="Times New Roman" w:cs="Times New Roman"/>
                      <w:sz w:val="24"/>
                      <w:szCs w:val="24"/>
                    </w:rPr>
                    <w:t xml:space="preserve"> ve </w:t>
                  </w:r>
                  <w:proofErr w:type="spellStart"/>
                  <w:r w:rsidRPr="0091530C">
                    <w:rPr>
                      <w:rFonts w:ascii="Times New Roman" w:hAnsi="Times New Roman" w:cs="Times New Roman"/>
                      <w:sz w:val="24"/>
                      <w:szCs w:val="24"/>
                    </w:rPr>
                    <w:t>iOS</w:t>
                  </w:r>
                  <w:proofErr w:type="spellEnd"/>
                  <w:r w:rsidRPr="0091530C">
                    <w:rPr>
                      <w:rFonts w:ascii="Times New Roman" w:hAnsi="Times New Roman" w:cs="Times New Roman"/>
                      <w:sz w:val="24"/>
                      <w:szCs w:val="24"/>
                    </w:rPr>
                    <w:t xml:space="preserve"> işletim sistemlerine sahip mobil cihazlar için geliştiri</w:t>
                  </w:r>
                  <w:r>
                    <w:rPr>
                      <w:rFonts w:ascii="Times New Roman" w:hAnsi="Times New Roman" w:cs="Times New Roman"/>
                      <w:sz w:val="24"/>
                      <w:szCs w:val="24"/>
                    </w:rPr>
                    <w:t xml:space="preserve">len BOYSİS Mobil Uygulaması ve </w:t>
                  </w:r>
                  <w:proofErr w:type="spellStart"/>
                  <w:r w:rsidRPr="0091530C">
                    <w:rPr>
                      <w:rFonts w:ascii="Times New Roman" w:hAnsi="Times New Roman" w:cs="Times New Roman"/>
                      <w:sz w:val="24"/>
                      <w:szCs w:val="24"/>
                    </w:rPr>
                    <w:t>BigBlueButton</w:t>
                  </w:r>
                  <w:proofErr w:type="spellEnd"/>
                  <w:r w:rsidRPr="0091530C">
                    <w:rPr>
                      <w:rFonts w:ascii="Times New Roman" w:hAnsi="Times New Roman" w:cs="Times New Roman"/>
                      <w:sz w:val="24"/>
                      <w:szCs w:val="24"/>
                    </w:rPr>
                    <w:t xml:space="preserve"> yapısını kullanan canlı ders sistemine </w:t>
                  </w:r>
                  <w:proofErr w:type="gramStart"/>
                  <w:r w:rsidRPr="0091530C">
                    <w:rPr>
                      <w:rFonts w:ascii="Times New Roman" w:hAnsi="Times New Roman" w:cs="Times New Roman"/>
                      <w:sz w:val="24"/>
                      <w:szCs w:val="24"/>
                    </w:rPr>
                    <w:t>entegre olarak</w:t>
                  </w:r>
                  <w:proofErr w:type="gramEnd"/>
                  <w:r w:rsidRPr="0091530C">
                    <w:rPr>
                      <w:rFonts w:ascii="Times New Roman" w:hAnsi="Times New Roman" w:cs="Times New Roman"/>
                      <w:sz w:val="24"/>
                      <w:szCs w:val="24"/>
                    </w:rPr>
                    <w:t xml:space="preserve"> geliştirilmiştir. Geliştirilen </w:t>
                  </w:r>
                  <w:proofErr w:type="gramStart"/>
                  <w:r w:rsidRPr="0091530C">
                    <w:rPr>
                      <w:rFonts w:ascii="Times New Roman" w:hAnsi="Times New Roman" w:cs="Times New Roman"/>
                      <w:sz w:val="24"/>
                      <w:szCs w:val="24"/>
                    </w:rPr>
                    <w:t>entegre</w:t>
                  </w:r>
                  <w:proofErr w:type="gramEnd"/>
                  <w:r w:rsidRPr="0091530C">
                    <w:rPr>
                      <w:rFonts w:ascii="Times New Roman" w:hAnsi="Times New Roman" w:cs="Times New Roman"/>
                      <w:sz w:val="24"/>
                      <w:szCs w:val="24"/>
                    </w:rPr>
                    <w:t xml:space="preserve"> sistem ile eş zamanlı ve eş zamansız öğrenme ortamı, zenginleştirilmiş içerik geliştirme ve ölçme değerlendirme ortamı sağlanmaktadır.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74</w:t>
                  </w:r>
                </w:p>
              </w:tc>
              <w:tc>
                <w:tcPr>
                  <w:tcW w:w="2653" w:type="dxa"/>
                </w:tcPr>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133" w:history="1">
                    <w:r w:rsidR="00CF3A1D">
                      <w:rPr>
                        <w:rFonts w:ascii="Times New Roman" w:eastAsia="Calibri" w:hAnsi="Times New Roman" w:cs="Times New Roman"/>
                        <w:bCs/>
                        <w:color w:val="0000FF"/>
                        <w:sz w:val="24"/>
                        <w:szCs w:val="24"/>
                        <w:u w:val="single"/>
                      </w:rPr>
                      <w:t>A.3.1.74.1</w:t>
                    </w:r>
                  </w:hyperlink>
                </w:p>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134" w:history="1">
                    <w:r w:rsidR="00CF3A1D">
                      <w:rPr>
                        <w:rFonts w:ascii="Times New Roman" w:eastAsia="Calibri" w:hAnsi="Times New Roman" w:cs="Times New Roman"/>
                        <w:bCs/>
                        <w:color w:val="0000FF"/>
                        <w:sz w:val="24"/>
                        <w:szCs w:val="24"/>
                        <w:u w:val="single"/>
                      </w:rPr>
                      <w:t>A.3.1.74.2</w:t>
                    </w:r>
                  </w:hyperlink>
                </w:p>
                <w:p w:rsidR="00CF3A1D" w:rsidRDefault="00CF3A1D" w:rsidP="00CF3A1D">
                  <w:pPr>
                    <w:spacing w:after="200" w:line="276" w:lineRule="auto"/>
                    <w:rPr>
                      <w:rFonts w:ascii="Times New Roman" w:eastAsia="Calibri" w:hAnsi="Times New Roman" w:cs="Times New Roman"/>
                      <w:bCs/>
                      <w:color w:val="0000FF"/>
                      <w:sz w:val="24"/>
                      <w:szCs w:val="24"/>
                      <w:u w:val="single"/>
                    </w:rPr>
                  </w:pPr>
                </w:p>
              </w:tc>
              <w:tc>
                <w:tcPr>
                  <w:tcW w:w="5316" w:type="dxa"/>
                </w:tcPr>
                <w:p w:rsidR="00CF3A1D" w:rsidRDefault="00CF3A1D" w:rsidP="00CF3A1D">
                  <w:pPr>
                    <w:spacing w:after="20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YOBU TV:</w:t>
                  </w:r>
                </w:p>
                <w:p w:rsidR="00CF3A1D" w:rsidRDefault="00CF3A1D" w:rsidP="00CF3A1D">
                  <w:pPr>
                    <w:spacing w:after="200" w:line="276" w:lineRule="auto"/>
                    <w:jc w:val="both"/>
                    <w:rPr>
                      <w:rFonts w:ascii="Times New Roman" w:hAnsi="Times New Roman" w:cs="Times New Roman"/>
                      <w:sz w:val="24"/>
                      <w:szCs w:val="24"/>
                    </w:rPr>
                  </w:pPr>
                  <w:r w:rsidRPr="004C1CB0">
                    <w:rPr>
                      <w:rFonts w:ascii="Times New Roman" w:hAnsi="Times New Roman" w:cs="Times New Roman"/>
                      <w:sz w:val="24"/>
                      <w:szCs w:val="24"/>
                    </w:rPr>
                    <w:t>YOBU TV, Yozgat Bozok Üniversitesi kendi öz kaynaklarıyla geliştirilen çevrimiçi video paylaşım platformudur.</w:t>
                  </w:r>
                </w:p>
                <w:p w:rsidR="00CF3A1D" w:rsidRPr="004C1CB0" w:rsidRDefault="00CF3A1D" w:rsidP="00CF3A1D">
                  <w:pPr>
                    <w:spacing w:after="200" w:line="276" w:lineRule="auto"/>
                    <w:jc w:val="both"/>
                    <w:rPr>
                      <w:rFonts w:ascii="Times New Roman" w:hAnsi="Times New Roman" w:cs="Times New Roman"/>
                      <w:sz w:val="24"/>
                      <w:szCs w:val="24"/>
                    </w:rPr>
                  </w:pPr>
                  <w:r w:rsidRPr="004C1CB0">
                    <w:rPr>
                      <w:rFonts w:ascii="Times New Roman" w:hAnsi="Times New Roman" w:cs="Times New Roman"/>
                      <w:sz w:val="24"/>
                      <w:szCs w:val="24"/>
                    </w:rPr>
                    <w:t>Eğitim-öğretim süreçleri, uzaktan eğitim yoluyla verilen dersler, sistem ve araçların kullanımı gibi konularda zengin video içeriğine sahip aynı zamanda bilimsel, sanatsal ve kültürel etkinliklerin canlı yayımlandığı, toplumu bilgilendirici bir platform oluşturuldu.</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75</w:t>
                  </w:r>
                </w:p>
              </w:tc>
              <w:tc>
                <w:tcPr>
                  <w:tcW w:w="2653" w:type="dxa"/>
                </w:tcPr>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135" w:history="1">
                    <w:r w:rsidR="00CF3A1D">
                      <w:rPr>
                        <w:rFonts w:ascii="Times New Roman" w:eastAsia="Calibri" w:hAnsi="Times New Roman" w:cs="Times New Roman"/>
                        <w:bCs/>
                        <w:color w:val="0000FF"/>
                        <w:sz w:val="24"/>
                        <w:szCs w:val="24"/>
                        <w:u w:val="single"/>
                      </w:rPr>
                      <w:t>A.3.1.75.1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36" w:history="1">
                    <w:r w:rsidR="00CF3A1D">
                      <w:rPr>
                        <w:rFonts w:ascii="Times New Roman" w:eastAsia="Calibri" w:hAnsi="Times New Roman" w:cs="Times New Roman"/>
                        <w:bCs/>
                        <w:color w:val="0000FF"/>
                        <w:sz w:val="24"/>
                        <w:szCs w:val="24"/>
                        <w:u w:val="single"/>
                      </w:rPr>
                      <w:t>A.3.1.75.1</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p w:rsidR="00CF3A1D" w:rsidRPr="00B47063" w:rsidRDefault="00CF3A1D" w:rsidP="00CF3A1D">
                  <w:pPr>
                    <w:rPr>
                      <w:rFonts w:ascii="Times New Roman" w:eastAsia="Calibri" w:hAnsi="Times New Roman" w:cs="Times New Roman"/>
                      <w:b/>
                      <w:color w:val="000000"/>
                      <w:sz w:val="24"/>
                      <w:szCs w:val="24"/>
                    </w:rPr>
                  </w:pPr>
                </w:p>
              </w:tc>
              <w:tc>
                <w:tcPr>
                  <w:tcW w:w="5316" w:type="dxa"/>
                </w:tcPr>
                <w:p w:rsidR="00CF3A1D" w:rsidRDefault="00CF3A1D" w:rsidP="00CF3A1D">
                  <w:pPr>
                    <w:spacing w:after="200" w:line="276" w:lineRule="auto"/>
                    <w:jc w:val="both"/>
                    <w:rPr>
                      <w:rFonts w:ascii="Times New Roman" w:hAnsi="Times New Roman" w:cs="Times New Roman"/>
                      <w:sz w:val="24"/>
                      <w:szCs w:val="24"/>
                      <w:u w:val="single"/>
                    </w:rPr>
                  </w:pPr>
                  <w:r w:rsidRPr="002D2C36">
                    <w:rPr>
                      <w:rFonts w:ascii="Times New Roman" w:hAnsi="Times New Roman" w:cs="Times New Roman"/>
                      <w:sz w:val="24"/>
                      <w:szCs w:val="24"/>
                      <w:u w:val="single"/>
                    </w:rPr>
                    <w:t>Staj Yönetim Sistemi:</w:t>
                  </w:r>
                </w:p>
                <w:p w:rsidR="00CF3A1D" w:rsidRDefault="00CF3A1D" w:rsidP="00CF3A1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Kurumumuzda stajlar Öğrenci İşleri, Uygulamalı Eğitimler Komisyonu, Staj Değerlendirme Komisyonu, Kurum arasında ıslak imzalı evraklarla yapılmaktayken, geliştirilen Staj Yönetim Sistemi sayesinde süreç baştan sona web uygulaması üzerinden yapılmaktadır.</w:t>
                  </w:r>
                </w:p>
                <w:p w:rsidR="00CF3A1D" w:rsidRDefault="00CF3A1D" w:rsidP="00CF3A1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Sistem üzerinden öğrenci staj yapacağı yere ait bilgiler, staj bilgileri ve kişisel bilgilerini sistem üzerinden doldurmaktadır. Uygulamalı Eğitim Komisyonu sorumlu olduğu öğrencilerin staj bilgilerini değerlendirip onaylamaktadır. Staj </w:t>
                  </w:r>
                  <w:r>
                    <w:rPr>
                      <w:rFonts w:ascii="Times New Roman" w:hAnsi="Times New Roman" w:cs="Times New Roman"/>
                      <w:sz w:val="24"/>
                      <w:szCs w:val="24"/>
                    </w:rPr>
                    <w:lastRenderedPageBreak/>
                    <w:t xml:space="preserve">bitiminde öğrenci staj defteri ve sunumunu sisteme yükleyerek Staj Değerlendirme Komisyonuna göndermektedir. Komisyon ilgili ekranlardan öğrencinin not girişlerini sağlamaktadır. Tüm not girişleri tamamlandığında öğrenciye ait final sınav puanı oluşturularak </w:t>
                  </w:r>
                  <w:proofErr w:type="spellStart"/>
                  <w:r>
                    <w:rPr>
                      <w:rFonts w:ascii="Times New Roman" w:hAnsi="Times New Roman" w:cs="Times New Roman"/>
                      <w:sz w:val="24"/>
                      <w:szCs w:val="24"/>
                    </w:rPr>
                    <w:t>OBS’ye</w:t>
                  </w:r>
                  <w:proofErr w:type="spellEnd"/>
                  <w:r>
                    <w:rPr>
                      <w:rFonts w:ascii="Times New Roman" w:hAnsi="Times New Roman" w:cs="Times New Roman"/>
                      <w:sz w:val="24"/>
                      <w:szCs w:val="24"/>
                    </w:rPr>
                    <w:t xml:space="preserve"> işlenmektedir.</w:t>
                  </w:r>
                </w:p>
                <w:p w:rsidR="00CF3A1D" w:rsidRPr="005043F8" w:rsidRDefault="00CF3A1D" w:rsidP="00CF3A1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Sistemde ayrıca İME(İşletmede Mesleki Eğitim) </w:t>
                  </w:r>
                  <w:proofErr w:type="gramStart"/>
                  <w:r>
                    <w:rPr>
                      <w:rFonts w:ascii="Times New Roman" w:hAnsi="Times New Roman" w:cs="Times New Roman"/>
                      <w:sz w:val="24"/>
                      <w:szCs w:val="24"/>
                    </w:rPr>
                    <w:t>modülü</w:t>
                  </w:r>
                  <w:proofErr w:type="gramEnd"/>
                  <w:r>
                    <w:rPr>
                      <w:rFonts w:ascii="Times New Roman" w:hAnsi="Times New Roman" w:cs="Times New Roman"/>
                      <w:sz w:val="24"/>
                      <w:szCs w:val="24"/>
                    </w:rPr>
                    <w:t xml:space="preserve"> bulunmaktadır. Bu </w:t>
                  </w:r>
                  <w:proofErr w:type="gramStart"/>
                  <w:r>
                    <w:rPr>
                      <w:rFonts w:ascii="Times New Roman" w:hAnsi="Times New Roman" w:cs="Times New Roman"/>
                      <w:sz w:val="24"/>
                      <w:szCs w:val="24"/>
                    </w:rPr>
                    <w:t>modül</w:t>
                  </w:r>
                  <w:proofErr w:type="gramEnd"/>
                  <w:r>
                    <w:rPr>
                      <w:rFonts w:ascii="Times New Roman" w:hAnsi="Times New Roman" w:cs="Times New Roman"/>
                      <w:sz w:val="24"/>
                      <w:szCs w:val="24"/>
                    </w:rPr>
                    <w:t xml:space="preserve"> üzerinden öğrenci her ay çalıştığı kurumun çalışan sayısını ve aldığı ücreti sistem üzerinden bildirmek zorundadır. Uygulamalı Eğitim Komisyonu bu bilgileri kontrol ederek onaylamaktadır. Onaylanan </w:t>
                  </w:r>
                  <w:proofErr w:type="gramStart"/>
                  <w:r>
                    <w:rPr>
                      <w:rFonts w:ascii="Times New Roman" w:hAnsi="Times New Roman" w:cs="Times New Roman"/>
                      <w:sz w:val="24"/>
                      <w:szCs w:val="24"/>
                    </w:rPr>
                    <w:t>dekont</w:t>
                  </w:r>
                  <w:proofErr w:type="gramEnd"/>
                  <w:r>
                    <w:rPr>
                      <w:rFonts w:ascii="Times New Roman" w:hAnsi="Times New Roman" w:cs="Times New Roman"/>
                      <w:sz w:val="24"/>
                      <w:szCs w:val="24"/>
                    </w:rPr>
                    <w:t xml:space="preserve"> bilgileri Öğrenci İşleri tarafından her ay düzenli liste alınarak Strateji Daire Başkanlığına teslim edilir. Böylece devlet katkı payı ödemesi ortaya çıkmaktadır.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76</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37" w:history="1">
                    <w:r w:rsidR="00CF3A1D">
                      <w:rPr>
                        <w:rFonts w:ascii="Times New Roman" w:eastAsia="Calibri" w:hAnsi="Times New Roman" w:cs="Times New Roman"/>
                        <w:bCs/>
                        <w:color w:val="0000FF"/>
                        <w:sz w:val="24"/>
                        <w:szCs w:val="24"/>
                        <w:u w:val="single"/>
                      </w:rPr>
                      <w:t>A.3.1.76</w:t>
                    </w:r>
                  </w:hyperlink>
                </w:p>
                <w:p w:rsidR="00CF3A1D" w:rsidRPr="00B47063" w:rsidRDefault="00CF3A1D" w:rsidP="00CF3A1D">
                  <w:pPr>
                    <w:rPr>
                      <w:rFonts w:ascii="Times New Roman" w:eastAsia="Calibri" w:hAnsi="Times New Roman" w:cs="Times New Roman"/>
                      <w:b/>
                      <w:color w:val="000000"/>
                      <w:sz w:val="24"/>
                      <w:szCs w:val="24"/>
                    </w:rPr>
                  </w:pPr>
                </w:p>
              </w:tc>
              <w:tc>
                <w:tcPr>
                  <w:tcW w:w="5316" w:type="dxa"/>
                </w:tcPr>
                <w:p w:rsidR="00CF3A1D" w:rsidRDefault="00CF3A1D" w:rsidP="00CF3A1D">
                  <w:pPr>
                    <w:spacing w:after="200" w:line="276" w:lineRule="auto"/>
                    <w:jc w:val="both"/>
                    <w:rPr>
                      <w:rFonts w:ascii="Times New Roman" w:hAnsi="Times New Roman" w:cs="Times New Roman"/>
                      <w:sz w:val="24"/>
                      <w:szCs w:val="24"/>
                      <w:u w:val="single"/>
                    </w:rPr>
                  </w:pPr>
                  <w:r w:rsidRPr="002D2C36">
                    <w:rPr>
                      <w:rFonts w:ascii="Times New Roman" w:hAnsi="Times New Roman" w:cs="Times New Roman"/>
                      <w:sz w:val="24"/>
                      <w:szCs w:val="24"/>
                      <w:u w:val="single"/>
                    </w:rPr>
                    <w:t>Online İlişik Kesme Sistemi:</w:t>
                  </w:r>
                </w:p>
                <w:p w:rsidR="00CF3A1D" w:rsidRDefault="00CF3A1D" w:rsidP="00CF3A1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Kurumumuzda ilişik kesme süreci öğrencinin öğrenci işlerinden aldığı belgeyi elden ıslak imzalı olarak tüm birimleri dolaşmasıyla gerçekleştirilmekteydi.</w:t>
                  </w:r>
                </w:p>
                <w:p w:rsidR="00CF3A1D" w:rsidRPr="007177D6" w:rsidRDefault="00CF3A1D" w:rsidP="00CF3A1D">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Bu sistem sayesinde öğrenci sistem üzerinden ilişik kesme talebi oluşturur. Birim Öğrenci İşleri, uygunluk kontrollerinden sonra onaylar. Onay sonrası ilgili birimler sistem üzerinden gerekli kontrolleri yaparak ya askıya alabilir ya da ilişik kesmede bir engel olmadığı onayını verir. Askıya alınan başvurularda öğrenci ilgili problemi çözüme kavuşturana kadar beklemek zorundadır. Tüm birimlerin onayından sonra Öğrenci İşleri öğrencinin ilişik kesme sürecini başlatır.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77</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38" w:history="1">
                    <w:r w:rsidR="00CF3A1D">
                      <w:rPr>
                        <w:rFonts w:ascii="Times New Roman" w:eastAsia="Calibri" w:hAnsi="Times New Roman" w:cs="Times New Roman"/>
                        <w:bCs/>
                        <w:color w:val="0000FF"/>
                        <w:sz w:val="24"/>
                        <w:szCs w:val="24"/>
                        <w:u w:val="single"/>
                      </w:rPr>
                      <w:t>A.3.1.77.1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39" w:history="1">
                    <w:r w:rsidR="00CF3A1D">
                      <w:rPr>
                        <w:rFonts w:ascii="Times New Roman" w:eastAsia="Calibri" w:hAnsi="Times New Roman" w:cs="Times New Roman"/>
                        <w:bCs/>
                        <w:color w:val="0000FF"/>
                        <w:sz w:val="24"/>
                        <w:szCs w:val="24"/>
                        <w:u w:val="single"/>
                      </w:rPr>
                      <w:t>A.3.1.77.2</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p w:rsidR="00CF3A1D" w:rsidRPr="00B47063" w:rsidRDefault="00CF3A1D" w:rsidP="00CF3A1D">
                  <w:pPr>
                    <w:rPr>
                      <w:rFonts w:ascii="Times New Roman" w:eastAsia="Calibri" w:hAnsi="Times New Roman" w:cs="Times New Roman"/>
                      <w:b/>
                      <w:color w:val="000000"/>
                      <w:sz w:val="24"/>
                      <w:szCs w:val="24"/>
                    </w:rPr>
                  </w:pPr>
                </w:p>
              </w:tc>
              <w:tc>
                <w:tcPr>
                  <w:tcW w:w="5316" w:type="dxa"/>
                </w:tcPr>
                <w:p w:rsidR="00CF3A1D" w:rsidRPr="00925E8B" w:rsidRDefault="00CF3A1D" w:rsidP="00CF3A1D">
                  <w:pPr>
                    <w:spacing w:after="200" w:line="276" w:lineRule="auto"/>
                    <w:jc w:val="both"/>
                    <w:rPr>
                      <w:rFonts w:ascii="Times New Roman" w:hAnsi="Times New Roman" w:cs="Times New Roman"/>
                      <w:sz w:val="24"/>
                      <w:szCs w:val="24"/>
                      <w:u w:val="single"/>
                    </w:rPr>
                  </w:pPr>
                  <w:r w:rsidRPr="00925E8B">
                    <w:rPr>
                      <w:rFonts w:ascii="Times New Roman" w:hAnsi="Times New Roman" w:cs="Times New Roman"/>
                      <w:sz w:val="24"/>
                      <w:szCs w:val="24"/>
                      <w:u w:val="single"/>
                    </w:rPr>
                    <w:t>Bilgi İşlem Talep Yönetim Sistemi:</w:t>
                  </w:r>
                </w:p>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hAnsi="Times New Roman" w:cs="Times New Roman"/>
                      <w:sz w:val="24"/>
                      <w:szCs w:val="24"/>
                    </w:rPr>
                    <w:t>Sistem üzerinden gelen talepler birim tarafından yetkilendirilen şube müdürlerine ve yöneticilere iletilmektedir.</w:t>
                  </w:r>
                  <w:r>
                    <w:rPr>
                      <w:rFonts w:ascii="Times New Roman" w:hAnsi="Times New Roman" w:cs="Times New Roman"/>
                      <w:sz w:val="24"/>
                      <w:szCs w:val="24"/>
                    </w:rPr>
                    <w:t xml:space="preserve"> Yöneticiler tarafından il</w:t>
                  </w:r>
                  <w:r w:rsidRPr="00B47063">
                    <w:rPr>
                      <w:rFonts w:ascii="Times New Roman" w:hAnsi="Times New Roman" w:cs="Times New Roman"/>
                      <w:sz w:val="24"/>
                      <w:szCs w:val="24"/>
                    </w:rPr>
                    <w:t>gili personele yönlendirilen talebin elde edilmesi, kayıt edilmesi, güncellenmesi, işlenmesi, değerlendirilmesi ve paylaşılması birimimiz tarafından kontrol edilmektedir.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78</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40" w:history="1">
                    <w:r w:rsidR="00CF3A1D">
                      <w:rPr>
                        <w:rFonts w:ascii="Times New Roman" w:eastAsia="Calibri" w:hAnsi="Times New Roman" w:cs="Times New Roman"/>
                        <w:bCs/>
                        <w:color w:val="0000FF"/>
                        <w:sz w:val="24"/>
                        <w:szCs w:val="24"/>
                        <w:u w:val="single"/>
                      </w:rPr>
                      <w:t>A.3.1.78.1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41" w:history="1">
                    <w:r w:rsidR="00CF3A1D">
                      <w:rPr>
                        <w:rFonts w:ascii="Times New Roman" w:eastAsia="Calibri" w:hAnsi="Times New Roman" w:cs="Times New Roman"/>
                        <w:bCs/>
                        <w:color w:val="0000FF"/>
                        <w:sz w:val="24"/>
                        <w:szCs w:val="24"/>
                        <w:u w:val="single"/>
                      </w:rPr>
                      <w:t>A.3.1.78.2</w:t>
                    </w:r>
                  </w:hyperlink>
                </w:p>
              </w:tc>
              <w:tc>
                <w:tcPr>
                  <w:tcW w:w="5316" w:type="dxa"/>
                </w:tcPr>
                <w:p w:rsidR="00CF3A1D" w:rsidRPr="006F5544" w:rsidRDefault="00CF3A1D" w:rsidP="00CF3A1D">
                  <w:pPr>
                    <w:spacing w:after="200" w:line="276" w:lineRule="auto"/>
                    <w:jc w:val="both"/>
                    <w:rPr>
                      <w:rFonts w:ascii="Times New Roman" w:hAnsi="Times New Roman" w:cs="Times New Roman"/>
                      <w:sz w:val="24"/>
                      <w:szCs w:val="24"/>
                      <w:u w:val="single"/>
                    </w:rPr>
                  </w:pPr>
                  <w:proofErr w:type="spellStart"/>
                  <w:r w:rsidRPr="006F5544">
                    <w:rPr>
                      <w:rFonts w:ascii="Times New Roman" w:hAnsi="Times New Roman" w:cs="Times New Roman"/>
                      <w:sz w:val="24"/>
                      <w:szCs w:val="24"/>
                      <w:u w:val="single"/>
                    </w:rPr>
                    <w:t>BiltemLab</w:t>
                  </w:r>
                  <w:proofErr w:type="spellEnd"/>
                  <w:r w:rsidRPr="006F5544">
                    <w:rPr>
                      <w:rFonts w:ascii="Times New Roman" w:hAnsi="Times New Roman" w:cs="Times New Roman"/>
                      <w:sz w:val="24"/>
                      <w:szCs w:val="24"/>
                      <w:u w:val="single"/>
                    </w:rPr>
                    <w:t>:</w:t>
                  </w:r>
                </w:p>
                <w:p w:rsidR="00CF3A1D" w:rsidRPr="00B47063" w:rsidRDefault="00CF3A1D" w:rsidP="00CF3A1D">
                  <w:pPr>
                    <w:jc w:val="both"/>
                    <w:rPr>
                      <w:rFonts w:ascii="Times New Roman" w:hAnsi="Times New Roman" w:cs="Times New Roman"/>
                      <w:sz w:val="24"/>
                      <w:szCs w:val="24"/>
                    </w:rPr>
                  </w:pPr>
                  <w:r w:rsidRPr="00F3654D">
                    <w:rPr>
                      <w:rFonts w:ascii="Times New Roman" w:hAnsi="Times New Roman" w:cs="Times New Roman"/>
                      <w:sz w:val="24"/>
                      <w:szCs w:val="24"/>
                    </w:rPr>
                    <w:t>Bilim ve Teknoloj</w:t>
                  </w:r>
                  <w:r>
                    <w:rPr>
                      <w:rFonts w:ascii="Times New Roman" w:hAnsi="Times New Roman" w:cs="Times New Roman"/>
                      <w:sz w:val="24"/>
                      <w:szCs w:val="24"/>
                    </w:rPr>
                    <w:t>i</w:t>
                  </w:r>
                  <w:r w:rsidRPr="00F3654D">
                    <w:rPr>
                      <w:rFonts w:ascii="Times New Roman" w:hAnsi="Times New Roman" w:cs="Times New Roman"/>
                      <w:sz w:val="24"/>
                      <w:szCs w:val="24"/>
                    </w:rPr>
                    <w:t xml:space="preserve"> Araştırma ve Uygulama merkezinin yapmış olduğu analizlerin girişinin sağlanması faturaların sistem üzerinde oluşturulması için hazırlanmıştır. </w:t>
                  </w:r>
                  <w:r w:rsidRPr="00785C0E">
                    <w:rPr>
                      <w:rFonts w:ascii="Times New Roman" w:hAnsi="Times New Roman" w:cs="Times New Roman"/>
                      <w:sz w:val="24"/>
                      <w:szCs w:val="24"/>
                    </w:rPr>
                    <w:t>2022 yılında faaliyete girmiştir. Otomasyonun kullanımı ile ilgili eğitimler verilmiştir</w:t>
                  </w:r>
                  <w:r>
                    <w:rPr>
                      <w:rFonts w:ascii="Times New Roman" w:hAnsi="Times New Roman" w:cs="Times New Roman"/>
                      <w:sz w:val="24"/>
                      <w:szCs w:val="24"/>
                    </w:rPr>
                    <w:t xml:space="preserve">. Siteme kullanıcılar e-devlet ile veya kullanıcı kaydı yaparak erişebilmektedir. Sistemde yapılan analizleri kendi seçerek proforma talebinde bulunabilmektedir. Analiz işlemlerinde verilen numunelere barkod çıkarılmakta olup numunelerde karışma sorunu bulunmamaktadır. </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79</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42" w:history="1">
                    <w:r w:rsidR="00CF3A1D">
                      <w:rPr>
                        <w:rFonts w:ascii="Times New Roman" w:eastAsia="Calibri" w:hAnsi="Times New Roman" w:cs="Times New Roman"/>
                        <w:bCs/>
                        <w:color w:val="0000FF"/>
                        <w:sz w:val="24"/>
                        <w:szCs w:val="24"/>
                        <w:u w:val="single"/>
                      </w:rPr>
                      <w:t>A.3.1.79.1</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43" w:history="1">
                    <w:r w:rsidR="00CF3A1D">
                      <w:rPr>
                        <w:rFonts w:ascii="Times New Roman" w:eastAsia="Calibri" w:hAnsi="Times New Roman" w:cs="Times New Roman"/>
                        <w:bCs/>
                        <w:color w:val="0000FF"/>
                        <w:sz w:val="24"/>
                        <w:szCs w:val="24"/>
                        <w:u w:val="single"/>
                      </w:rPr>
                      <w:t>A.3.1.79.2</w:t>
                    </w:r>
                  </w:hyperlink>
                </w:p>
              </w:tc>
              <w:tc>
                <w:tcPr>
                  <w:tcW w:w="5316" w:type="dxa"/>
                </w:tcPr>
                <w:p w:rsidR="00CF3A1D" w:rsidRDefault="00CF3A1D" w:rsidP="00CF3A1D">
                  <w:pPr>
                    <w:spacing w:after="200" w:line="276" w:lineRule="auto"/>
                    <w:jc w:val="both"/>
                    <w:rPr>
                      <w:rFonts w:ascii="Times New Roman" w:hAnsi="Times New Roman" w:cs="Times New Roman"/>
                      <w:sz w:val="24"/>
                      <w:szCs w:val="24"/>
                      <w:u w:val="single"/>
                    </w:rPr>
                  </w:pPr>
                  <w:r w:rsidRPr="00E54079">
                    <w:rPr>
                      <w:rFonts w:ascii="Times New Roman" w:hAnsi="Times New Roman" w:cs="Times New Roman"/>
                      <w:sz w:val="24"/>
                      <w:szCs w:val="24"/>
                      <w:u w:val="single"/>
                    </w:rPr>
                    <w:t>Taşınmaz Bilgi Sistemi:</w:t>
                  </w:r>
                </w:p>
                <w:p w:rsidR="00CF3A1D" w:rsidRPr="00E54079" w:rsidRDefault="00CF3A1D" w:rsidP="00CF3A1D">
                  <w:pPr>
                    <w:spacing w:after="200" w:line="276" w:lineRule="auto"/>
                    <w:jc w:val="both"/>
                    <w:rPr>
                      <w:rFonts w:ascii="Times New Roman" w:hAnsi="Times New Roman" w:cs="Times New Roman"/>
                      <w:sz w:val="24"/>
                      <w:szCs w:val="24"/>
                    </w:rPr>
                  </w:pPr>
                  <w:r w:rsidRPr="00E54079">
                    <w:rPr>
                      <w:rFonts w:ascii="Times New Roman" w:hAnsi="Times New Roman" w:cs="Times New Roman"/>
                      <w:sz w:val="24"/>
                      <w:szCs w:val="24"/>
                    </w:rPr>
                    <w:t>Üniversitemize ait taşınmazların kiralanması işlemlerinin takip edilmesi için hazırlanmıştır. İhale evraklarını girilmesi kişi borçlarının takipleri sistem üzerinden yapılmaktadır. Kişilerin yıl içerisinde ödemesi gereken tarih geldiğinde sistem otomatik olarak borç bilgisini kişilere ve kurum sorumlularına mail göndermektedir.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80</w:t>
                  </w:r>
                </w:p>
              </w:tc>
              <w:tc>
                <w:tcPr>
                  <w:tcW w:w="2653" w:type="dxa"/>
                </w:tcPr>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144" w:history="1">
                    <w:r w:rsidR="00CF3A1D">
                      <w:rPr>
                        <w:rFonts w:ascii="Times New Roman" w:eastAsia="Calibri" w:hAnsi="Times New Roman" w:cs="Times New Roman"/>
                        <w:bCs/>
                        <w:color w:val="0000FF"/>
                        <w:sz w:val="24"/>
                        <w:szCs w:val="24"/>
                        <w:u w:val="single"/>
                      </w:rPr>
                      <w:t>A.3.1.80.1</w:t>
                    </w:r>
                  </w:hyperlink>
                </w:p>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145" w:history="1">
                    <w:r w:rsidR="00CF3A1D">
                      <w:rPr>
                        <w:rFonts w:ascii="Times New Roman" w:eastAsia="Calibri" w:hAnsi="Times New Roman" w:cs="Times New Roman"/>
                        <w:bCs/>
                        <w:color w:val="0000FF"/>
                        <w:sz w:val="24"/>
                        <w:szCs w:val="24"/>
                        <w:u w:val="single"/>
                      </w:rPr>
                      <w:t>A.3.1.80.2</w:t>
                    </w:r>
                  </w:hyperlink>
                </w:p>
                <w:p w:rsidR="00CF3A1D" w:rsidRDefault="00784D68" w:rsidP="00CF3A1D">
                  <w:pPr>
                    <w:spacing w:after="200" w:line="276" w:lineRule="auto"/>
                    <w:rPr>
                      <w:rFonts w:ascii="Times New Roman" w:eastAsia="Calibri" w:hAnsi="Times New Roman" w:cs="Times New Roman"/>
                      <w:bCs/>
                      <w:color w:val="0000FF"/>
                      <w:sz w:val="24"/>
                      <w:szCs w:val="24"/>
                      <w:u w:val="single"/>
                    </w:rPr>
                  </w:pPr>
                  <w:hyperlink r:id="rId146" w:history="1">
                    <w:r w:rsidR="00CF3A1D">
                      <w:rPr>
                        <w:rFonts w:ascii="Times New Roman" w:eastAsia="Calibri" w:hAnsi="Times New Roman" w:cs="Times New Roman"/>
                        <w:bCs/>
                        <w:color w:val="0000FF"/>
                        <w:sz w:val="24"/>
                        <w:szCs w:val="24"/>
                        <w:u w:val="single"/>
                      </w:rPr>
                      <w:t>A.3.1.80.3</w:t>
                    </w:r>
                  </w:hyperlink>
                </w:p>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47" w:history="1">
                    <w:r w:rsidR="00CF3A1D">
                      <w:rPr>
                        <w:rFonts w:ascii="Times New Roman" w:eastAsia="Calibri" w:hAnsi="Times New Roman" w:cs="Times New Roman"/>
                        <w:bCs/>
                        <w:color w:val="0000FF"/>
                        <w:sz w:val="24"/>
                        <w:szCs w:val="24"/>
                        <w:u w:val="single"/>
                      </w:rPr>
                      <w:t>A.3.1.80.4</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tc>
              <w:tc>
                <w:tcPr>
                  <w:tcW w:w="5316" w:type="dxa"/>
                </w:tcPr>
                <w:p w:rsidR="00CF3A1D" w:rsidRPr="00B47063" w:rsidRDefault="00CF3A1D" w:rsidP="00CF3A1D">
                  <w:pPr>
                    <w:spacing w:after="200" w:line="276" w:lineRule="auto"/>
                    <w:jc w:val="both"/>
                    <w:rPr>
                      <w:rFonts w:ascii="Times New Roman" w:hAnsi="Times New Roman" w:cs="Times New Roman"/>
                      <w:sz w:val="24"/>
                      <w:szCs w:val="24"/>
                      <w:u w:val="single"/>
                    </w:rPr>
                  </w:pPr>
                  <w:r w:rsidRPr="00B47063">
                    <w:rPr>
                      <w:rFonts w:ascii="Times New Roman" w:hAnsi="Times New Roman" w:cs="Times New Roman"/>
                      <w:sz w:val="24"/>
                      <w:szCs w:val="24"/>
                      <w:u w:val="single"/>
                    </w:rPr>
                    <w:t>Tercih Kılavuzu:</w:t>
                  </w:r>
                </w:p>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hAnsi="Times New Roman" w:cs="Times New Roman"/>
                      <w:sz w:val="24"/>
                      <w:szCs w:val="24"/>
                    </w:rPr>
                    <w:t xml:space="preserve">Üniversite sınavına hazırlanan öğrencilere, öğrenci velilerine, öğrencileri sınava hazırlayan rehber öğretmenlerine ve bu konuyla ilgili olanlara sadece sayısal veriler sunmak değil aynı zamanda onlara meslekler, üniversiteler, burs olanakları ve yurtlar hakkında kılavuzluk yapmaktır. Bu kapsamda </w:t>
                  </w:r>
                  <w:proofErr w:type="spellStart"/>
                  <w:r w:rsidRPr="00B47063">
                    <w:rPr>
                      <w:rFonts w:ascii="Times New Roman" w:hAnsi="Times New Roman" w:cs="Times New Roman"/>
                      <w:sz w:val="24"/>
                      <w:szCs w:val="24"/>
                    </w:rPr>
                    <w:t>KYK'nin</w:t>
                  </w:r>
                  <w:proofErr w:type="spellEnd"/>
                  <w:r w:rsidRPr="00B47063">
                    <w:rPr>
                      <w:rFonts w:ascii="Times New Roman" w:hAnsi="Times New Roman" w:cs="Times New Roman"/>
                      <w:sz w:val="24"/>
                      <w:szCs w:val="24"/>
                    </w:rPr>
                    <w:t xml:space="preserve"> ve </w:t>
                  </w:r>
                  <w:proofErr w:type="spellStart"/>
                  <w:r w:rsidRPr="00B47063">
                    <w:rPr>
                      <w:rFonts w:ascii="Times New Roman" w:hAnsi="Times New Roman" w:cs="Times New Roman"/>
                      <w:sz w:val="24"/>
                      <w:szCs w:val="24"/>
                    </w:rPr>
                    <w:t>İşKur'un</w:t>
                  </w:r>
                  <w:proofErr w:type="spellEnd"/>
                  <w:r w:rsidRPr="00B47063">
                    <w:rPr>
                      <w:rFonts w:ascii="Times New Roman" w:hAnsi="Times New Roman" w:cs="Times New Roman"/>
                      <w:sz w:val="24"/>
                      <w:szCs w:val="24"/>
                    </w:rPr>
                    <w:t xml:space="preserve"> web sitesinde YKS öğrencilerini ilgilendiren konulara web sitemizde yer verilmiştir. Buradaki temel amacımız, devletin farklı kurumlarında yer alan öğrencilere ve onların kariyerlerine yönelik sunulan bilgileri tek çatı altında birleştirerek YKS tercihleri ile ilgili her türlü bilgiye öğrencilerin en kolay yoldan ve hızlıca ulaşabilmelerine imkân tanımaktır.</w:t>
                  </w:r>
                </w:p>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hAnsi="Times New Roman" w:cs="Times New Roman"/>
                      <w:sz w:val="24"/>
                      <w:szCs w:val="24"/>
                    </w:rPr>
                    <w:t xml:space="preserve">Tercih kılavuzu sitesi YKS tercih dönemindeki öğrencilere birçok alanda yol gösterecek olup öğrencilerin doğru meslek, doğru bölüm, doğru üniversite seçimlerinde katkıda bulunacaktır. Tercih kılavuzu sitesi üzerinden verilecek olan ücretsiz ve </w:t>
                  </w:r>
                  <w:proofErr w:type="gramStart"/>
                  <w:r w:rsidRPr="00B47063">
                    <w:rPr>
                      <w:rFonts w:ascii="Times New Roman" w:hAnsi="Times New Roman" w:cs="Times New Roman"/>
                      <w:sz w:val="24"/>
                      <w:szCs w:val="24"/>
                    </w:rPr>
                    <w:t>online</w:t>
                  </w:r>
                  <w:proofErr w:type="gramEnd"/>
                  <w:r w:rsidRPr="00B47063">
                    <w:rPr>
                      <w:rFonts w:ascii="Times New Roman" w:hAnsi="Times New Roman" w:cs="Times New Roman"/>
                      <w:sz w:val="24"/>
                      <w:szCs w:val="24"/>
                    </w:rPr>
                    <w:t xml:space="preserve"> tercih danışmanlığı hizmeti sayesinde tüm öğrenciler Üniversitemizin tercih alanında uzman </w:t>
                  </w:r>
                  <w:r w:rsidRPr="00B47063">
                    <w:rPr>
                      <w:rFonts w:ascii="Times New Roman" w:hAnsi="Times New Roman" w:cs="Times New Roman"/>
                      <w:sz w:val="24"/>
                      <w:szCs w:val="24"/>
                    </w:rPr>
                    <w:lastRenderedPageBreak/>
                    <w:t>akademisyenleri ile görüşerek birebir tercih kılavuzluğu hizmeti alabileceklerdir. Aynı zamanda öğrenciler tercih kılavuzu sitesi içerisinde puanını yazarak son dört yıla ait başarı sıralamasını, hangi ilde hangi üniversite ve bölümlerin yer aldığını, unvana göre akademisyen dağılımlarını öğrenebilecek, alan, bölüm, üniversite, il ve bölge bazında son dört yıla ait YKS taban puanları, kontenjanları gibi istatistiklere ulaşabilecektir.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81</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48" w:history="1">
                    <w:r w:rsidR="00CF3A1D">
                      <w:rPr>
                        <w:rFonts w:ascii="Times New Roman" w:eastAsia="Calibri" w:hAnsi="Times New Roman" w:cs="Times New Roman"/>
                        <w:bCs/>
                        <w:color w:val="0000FF"/>
                        <w:sz w:val="24"/>
                        <w:szCs w:val="24"/>
                        <w:u w:val="single"/>
                      </w:rPr>
                      <w:t>A.3.1.81</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tc>
              <w:tc>
                <w:tcPr>
                  <w:tcW w:w="5316" w:type="dxa"/>
                </w:tcPr>
                <w:p w:rsidR="00CF3A1D" w:rsidRPr="00B47063" w:rsidRDefault="00CF3A1D" w:rsidP="00CF3A1D">
                  <w:pPr>
                    <w:spacing w:after="200" w:line="276" w:lineRule="auto"/>
                    <w:jc w:val="both"/>
                    <w:rPr>
                      <w:rFonts w:ascii="Times New Roman" w:hAnsi="Times New Roman" w:cs="Times New Roman"/>
                      <w:sz w:val="24"/>
                      <w:szCs w:val="24"/>
                      <w:u w:val="single"/>
                    </w:rPr>
                  </w:pPr>
                  <w:r w:rsidRPr="00B47063">
                    <w:rPr>
                      <w:rFonts w:ascii="Times New Roman" w:hAnsi="Times New Roman" w:cs="Times New Roman"/>
                      <w:sz w:val="24"/>
                      <w:szCs w:val="24"/>
                      <w:u w:val="single"/>
                    </w:rPr>
                    <w:t>Diplomaların Toplu E-İmzalı Olarak Alınması:</w:t>
                  </w:r>
                </w:p>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hAnsi="Times New Roman" w:cs="Times New Roman"/>
                      <w:sz w:val="24"/>
                      <w:szCs w:val="24"/>
                    </w:rPr>
                    <w:t xml:space="preserve">Daha öncesinde mezun öğrencilerin diplomaları şube müdürü, daire başkanı, dekan ve rektör tarafından tek tek imzalanması gerektiğinden idarecilere büyük bir iş yükü getirmekte olup zaman ve emekten tasarruf etmek amacıyla EBYS üzerinden diplomaların toplu olarak imzalanması sağlanmıştır. EBYS ve OBS arasında söz konusu iş için </w:t>
                  </w:r>
                  <w:proofErr w:type="gramStart"/>
                  <w:r w:rsidRPr="00B47063">
                    <w:rPr>
                      <w:rFonts w:ascii="Times New Roman" w:hAnsi="Times New Roman" w:cs="Times New Roman"/>
                      <w:sz w:val="24"/>
                      <w:szCs w:val="24"/>
                    </w:rPr>
                    <w:t>entegrasyon</w:t>
                  </w:r>
                  <w:proofErr w:type="gramEnd"/>
                  <w:r w:rsidRPr="00B47063">
                    <w:rPr>
                      <w:rFonts w:ascii="Times New Roman" w:hAnsi="Times New Roman" w:cs="Times New Roman"/>
                      <w:sz w:val="24"/>
                      <w:szCs w:val="24"/>
                    </w:rPr>
                    <w:t xml:space="preserve"> yapılmıştır.</w:t>
                  </w:r>
                </w:p>
              </w:tc>
            </w:tr>
            <w:tr w:rsidR="00CF3A1D" w:rsidRPr="00B47063" w:rsidTr="00CF3A1D">
              <w:tc>
                <w:tcPr>
                  <w:tcW w:w="1093" w:type="dxa"/>
                </w:tcPr>
                <w:p w:rsidR="00CF3A1D" w:rsidRPr="00B47063" w:rsidRDefault="00CF3A1D" w:rsidP="00CF3A1D">
                  <w:pPr>
                    <w:spacing w:after="200" w:line="276"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82</w:t>
                  </w:r>
                </w:p>
              </w:tc>
              <w:tc>
                <w:tcPr>
                  <w:tcW w:w="2653" w:type="dxa"/>
                </w:tcPr>
                <w:p w:rsidR="00CF3A1D" w:rsidRPr="00B47063" w:rsidRDefault="00784D68" w:rsidP="00CF3A1D">
                  <w:pPr>
                    <w:spacing w:after="200" w:line="276" w:lineRule="auto"/>
                    <w:rPr>
                      <w:rFonts w:ascii="Times New Roman" w:eastAsia="Calibri" w:hAnsi="Times New Roman" w:cs="Times New Roman"/>
                      <w:bCs/>
                      <w:color w:val="0000FF"/>
                      <w:sz w:val="24"/>
                      <w:szCs w:val="24"/>
                      <w:u w:val="single"/>
                    </w:rPr>
                  </w:pPr>
                  <w:hyperlink r:id="rId149" w:history="1">
                    <w:r w:rsidR="00CF3A1D">
                      <w:rPr>
                        <w:rFonts w:ascii="Times New Roman" w:eastAsia="Calibri" w:hAnsi="Times New Roman" w:cs="Times New Roman"/>
                        <w:bCs/>
                        <w:color w:val="0000FF"/>
                        <w:sz w:val="24"/>
                        <w:szCs w:val="24"/>
                        <w:u w:val="single"/>
                      </w:rPr>
                      <w:t>A.3.1.82</w:t>
                    </w:r>
                  </w:hyperlink>
                </w:p>
                <w:p w:rsidR="00CF3A1D" w:rsidRPr="00B47063" w:rsidRDefault="00CF3A1D" w:rsidP="00CF3A1D">
                  <w:pPr>
                    <w:spacing w:after="200" w:line="276" w:lineRule="auto"/>
                    <w:rPr>
                      <w:rFonts w:ascii="Times New Roman" w:eastAsia="Calibri" w:hAnsi="Times New Roman" w:cs="Times New Roman"/>
                      <w:bCs/>
                      <w:color w:val="0000FF"/>
                      <w:sz w:val="24"/>
                      <w:szCs w:val="24"/>
                      <w:u w:val="single"/>
                    </w:rPr>
                  </w:pPr>
                </w:p>
              </w:tc>
              <w:tc>
                <w:tcPr>
                  <w:tcW w:w="5316" w:type="dxa"/>
                </w:tcPr>
                <w:p w:rsidR="00CF3A1D" w:rsidRPr="00B47063" w:rsidRDefault="00CF3A1D" w:rsidP="00CF3A1D">
                  <w:pPr>
                    <w:spacing w:after="200" w:line="276" w:lineRule="auto"/>
                    <w:jc w:val="both"/>
                    <w:rPr>
                      <w:rFonts w:ascii="Times New Roman" w:hAnsi="Times New Roman" w:cs="Times New Roman"/>
                      <w:sz w:val="24"/>
                      <w:szCs w:val="24"/>
                      <w:u w:val="single"/>
                    </w:rPr>
                  </w:pPr>
                  <w:r w:rsidRPr="00B47063">
                    <w:rPr>
                      <w:rFonts w:ascii="Times New Roman" w:hAnsi="Times New Roman" w:cs="Times New Roman"/>
                      <w:sz w:val="24"/>
                      <w:szCs w:val="24"/>
                      <w:u w:val="single"/>
                    </w:rPr>
                    <w:t>İzinlerin EBYS Üzerinden Alınması:</w:t>
                  </w:r>
                </w:p>
                <w:p w:rsidR="00CF3A1D" w:rsidRPr="00B47063" w:rsidRDefault="00CF3A1D" w:rsidP="00CF3A1D">
                  <w:pPr>
                    <w:spacing w:after="200" w:line="276" w:lineRule="auto"/>
                    <w:jc w:val="both"/>
                    <w:rPr>
                      <w:rFonts w:ascii="Times New Roman" w:hAnsi="Times New Roman" w:cs="Times New Roman"/>
                      <w:sz w:val="24"/>
                      <w:szCs w:val="24"/>
                    </w:rPr>
                  </w:pPr>
                  <w:r w:rsidRPr="00B47063">
                    <w:rPr>
                      <w:rFonts w:ascii="Times New Roman" w:hAnsi="Times New Roman" w:cs="Times New Roman"/>
                      <w:sz w:val="24"/>
                      <w:szCs w:val="24"/>
                    </w:rPr>
                    <w:t xml:space="preserve">Daha öncesinden izinler personel özlük sisteminden alınan çıktı ile manuel olarak imzalanırken EBYS sistemi ile personel özlük sistemi arasında </w:t>
                  </w:r>
                  <w:proofErr w:type="gramStart"/>
                  <w:r w:rsidRPr="00B47063">
                    <w:rPr>
                      <w:rFonts w:ascii="Times New Roman" w:hAnsi="Times New Roman" w:cs="Times New Roman"/>
                      <w:sz w:val="24"/>
                      <w:szCs w:val="24"/>
                    </w:rPr>
                    <w:t>entegrasyon</w:t>
                  </w:r>
                  <w:proofErr w:type="gramEnd"/>
                  <w:r w:rsidRPr="00B47063">
                    <w:rPr>
                      <w:rFonts w:ascii="Times New Roman" w:hAnsi="Times New Roman" w:cs="Times New Roman"/>
                      <w:sz w:val="24"/>
                      <w:szCs w:val="24"/>
                    </w:rPr>
                    <w:t xml:space="preserve"> sağlanarak izinlerin EBYS üzerinden e-imzalı olarak alınması sağlanmıştır.</w:t>
                  </w:r>
                </w:p>
              </w:tc>
            </w:tr>
          </w:tbl>
          <w:p w:rsidR="00CF3A1D" w:rsidRPr="00B47063" w:rsidRDefault="00CF3A1D" w:rsidP="00CF3A1D">
            <w:pPr>
              <w:rPr>
                <w:rFonts w:ascii="Times New Roman" w:hAnsi="Times New Roman" w:cs="Times New Roman"/>
                <w:sz w:val="24"/>
                <w:szCs w:val="24"/>
              </w:rPr>
            </w:pPr>
          </w:p>
          <w:p w:rsidR="00CF3A1D" w:rsidRPr="00703661" w:rsidRDefault="00CF3A1D" w:rsidP="007465D7">
            <w:pPr>
              <w:spacing w:after="200" w:line="276" w:lineRule="auto"/>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p>
        </w:tc>
      </w:tr>
    </w:tbl>
    <w:p w:rsidR="00C21E93" w:rsidRDefault="00C21E93" w:rsidP="007465D7">
      <w:pPr>
        <w:jc w:val="both"/>
        <w:rPr>
          <w:rFonts w:ascii="Times New Roman" w:hAnsi="Times New Roman" w:cs="Times New Roman"/>
          <w:sz w:val="24"/>
          <w:szCs w:val="24"/>
        </w:rPr>
      </w:pPr>
    </w:p>
    <w:p w:rsidR="00C21E93" w:rsidRDefault="00C21E93" w:rsidP="007465D7">
      <w:pPr>
        <w:jc w:val="both"/>
        <w:rPr>
          <w:rFonts w:ascii="Times New Roman" w:hAnsi="Times New Roman" w:cs="Times New Roman"/>
          <w:sz w:val="24"/>
          <w:szCs w:val="24"/>
        </w:rPr>
      </w:pPr>
    </w:p>
    <w:p w:rsidR="00C21E93" w:rsidRDefault="00C21E93" w:rsidP="007465D7">
      <w:pPr>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3.2</w:t>
      </w:r>
      <w:proofErr w:type="gramEnd"/>
      <w:r w:rsidRPr="00703661">
        <w:rPr>
          <w:rFonts w:ascii="Times New Roman" w:hAnsi="Times New Roman" w:cs="Times New Roman"/>
          <w:sz w:val="24"/>
          <w:szCs w:val="24"/>
        </w:rPr>
        <w:t>. İnsan kaynakları yönetimi</w:t>
      </w:r>
    </w:p>
    <w:tbl>
      <w:tblPr>
        <w:tblStyle w:val="TabloKlavuzu"/>
        <w:tblW w:w="0" w:type="auto"/>
        <w:tblLook w:val="04A0" w:firstRow="1" w:lastRow="0" w:firstColumn="1" w:lastColumn="0" w:noHBand="0" w:noVBand="1"/>
      </w:tblPr>
      <w:tblGrid>
        <w:gridCol w:w="9212"/>
      </w:tblGrid>
      <w:tr w:rsidR="00DF1352" w:rsidRPr="00703661" w:rsidTr="00294B62">
        <w:tc>
          <w:tcPr>
            <w:tcW w:w="9212" w:type="dxa"/>
          </w:tcPr>
          <w:p w:rsidR="00DF1352" w:rsidRPr="00703661" w:rsidRDefault="00DF135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325F31" w:rsidRPr="00703661">
              <w:rPr>
                <w:rFonts w:ascii="Times New Roman" w:hAnsi="Times New Roman" w:cs="Times New Roman"/>
                <w:sz w:val="24"/>
                <w:szCs w:val="24"/>
              </w:rPr>
              <w:t>4</w:t>
            </w:r>
          </w:p>
          <w:p w:rsidR="00325F31" w:rsidRPr="00703661" w:rsidRDefault="00325F31"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Birimde insan kaynakları yönetimi uygulamaları izlenmekte, personel memnuniyeti dikkate alınmakta ve gerekli iyileştirmeler sağlanmaktadır.</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 xml:space="preserve">Planlama, Uygulama, Kontrol Etme ve Önlem </w:t>
                  </w:r>
                  <w:r w:rsidRPr="00703661">
                    <w:rPr>
                      <w:rFonts w:ascii="Times New Roman" w:hAnsi="Times New Roman" w:cs="Times New Roman"/>
                      <w:sz w:val="16"/>
                      <w:szCs w:val="16"/>
                    </w:rPr>
                    <w:lastRenderedPageBreak/>
                    <w:t>Alma var</w:t>
                  </w:r>
                </w:p>
              </w:tc>
              <w:tc>
                <w:tcPr>
                  <w:tcW w:w="1797"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lastRenderedPageBreak/>
                    <w:t>Örnek Uygulama var.</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vAlign w:val="center"/>
                </w:tcPr>
                <w:p w:rsidR="00DF1352" w:rsidRPr="00703661" w:rsidRDefault="00DF1352" w:rsidP="007465D7">
                  <w:pPr>
                    <w:jc w:val="both"/>
                    <w:rPr>
                      <w:rFonts w:ascii="Times New Roman" w:hAnsi="Times New Roman" w:cs="Times New Roman"/>
                      <w:b/>
                      <w:sz w:val="24"/>
                      <w:szCs w:val="24"/>
                    </w:rPr>
                  </w:pPr>
                  <w:r w:rsidRPr="00703661">
                    <w:rPr>
                      <w:rFonts w:ascii="Times New Roman" w:hAnsi="Times New Roman" w:cs="Times New Roman"/>
                      <w:b/>
                      <w:sz w:val="24"/>
                      <w:szCs w:val="24"/>
                    </w:rPr>
                    <w:t>+</w:t>
                  </w:r>
                </w:p>
              </w:tc>
              <w:tc>
                <w:tcPr>
                  <w:tcW w:w="1797" w:type="dxa"/>
                </w:tcPr>
                <w:p w:rsidR="00DF1352" w:rsidRPr="00703661" w:rsidRDefault="00DF1352" w:rsidP="007465D7">
                  <w:pPr>
                    <w:jc w:val="both"/>
                    <w:rPr>
                      <w:rFonts w:ascii="Times New Roman" w:hAnsi="Times New Roman" w:cs="Times New Roman"/>
                      <w:sz w:val="24"/>
                      <w:szCs w:val="24"/>
                    </w:rPr>
                  </w:pPr>
                </w:p>
              </w:tc>
            </w:tr>
          </w:tbl>
          <w:p w:rsidR="00DF1352" w:rsidRPr="00703661" w:rsidRDefault="00DF1352" w:rsidP="007465D7">
            <w:pPr>
              <w:spacing w:after="200" w:line="276" w:lineRule="auto"/>
              <w:jc w:val="both"/>
              <w:rPr>
                <w:rFonts w:ascii="Times New Roman" w:hAnsi="Times New Roman" w:cs="Times New Roman"/>
                <w:sz w:val="24"/>
                <w:szCs w:val="24"/>
              </w:rPr>
            </w:pPr>
          </w:p>
          <w:p w:rsidR="00A81195"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Açıklama:</w:t>
            </w:r>
            <w:r w:rsidR="00D97AA4" w:rsidRPr="00703661">
              <w:rPr>
                <w:rFonts w:ascii="Times New Roman" w:hAnsi="Times New Roman" w:cs="Times New Roman"/>
                <w:sz w:val="24"/>
                <w:szCs w:val="24"/>
              </w:rPr>
              <w:t xml:space="preserve"> </w:t>
            </w:r>
          </w:p>
          <w:p w:rsidR="00DF1352" w:rsidRPr="00703661" w:rsidRDefault="00D97AA4" w:rsidP="007465D7">
            <w:pPr>
              <w:jc w:val="both"/>
              <w:rPr>
                <w:rFonts w:ascii="Times New Roman" w:hAnsi="Times New Roman" w:cs="Times New Roman"/>
                <w:sz w:val="24"/>
                <w:szCs w:val="24"/>
              </w:rPr>
            </w:pPr>
            <w:r w:rsidRPr="00703661">
              <w:rPr>
                <w:rFonts w:ascii="Times New Roman" w:hAnsi="Times New Roman" w:cs="Times New Roman"/>
                <w:sz w:val="24"/>
                <w:szCs w:val="24"/>
              </w:rPr>
              <w:t xml:space="preserve">Birimimizin ve alt birimlerimizin görev tanımları personelin görev yaptığı birimin nitelikleri </w:t>
            </w:r>
            <w:r w:rsidR="00C5373E" w:rsidRPr="00703661">
              <w:rPr>
                <w:rFonts w:ascii="Times New Roman" w:hAnsi="Times New Roman" w:cs="Times New Roman"/>
                <w:sz w:val="24"/>
                <w:szCs w:val="24"/>
              </w:rPr>
              <w:t>esas alınmak suretiyle yapılmış,</w:t>
            </w:r>
            <w:r w:rsidRPr="00703661">
              <w:rPr>
                <w:rFonts w:ascii="Times New Roman" w:hAnsi="Times New Roman" w:cs="Times New Roman"/>
                <w:sz w:val="24"/>
                <w:szCs w:val="24"/>
              </w:rPr>
              <w:t xml:space="preserve"> EBYS üzerinden tüm personele </w:t>
            </w:r>
            <w:r w:rsidR="00C5373E" w:rsidRPr="00703661">
              <w:rPr>
                <w:rFonts w:ascii="Times New Roman" w:hAnsi="Times New Roman" w:cs="Times New Roman"/>
                <w:sz w:val="24"/>
                <w:szCs w:val="24"/>
              </w:rPr>
              <w:t>bildirilmiş ve web sayfamızda yayınlanmıştır. (</w:t>
            </w:r>
            <w:hyperlink r:id="rId150" w:history="1">
              <w:r w:rsidR="00C5373E" w:rsidRPr="00703661">
                <w:rPr>
                  <w:rStyle w:val="Kpr"/>
                  <w:rFonts w:ascii="Times New Roman" w:hAnsi="Times New Roman" w:cs="Times New Roman"/>
                  <w:sz w:val="24"/>
                  <w:szCs w:val="24"/>
                </w:rPr>
                <w:t>Ek-1</w:t>
              </w:r>
            </w:hyperlink>
            <w:r w:rsidR="00C5373E" w:rsidRPr="00703661">
              <w:rPr>
                <w:rFonts w:ascii="Times New Roman" w:hAnsi="Times New Roman" w:cs="Times New Roman"/>
                <w:sz w:val="24"/>
                <w:szCs w:val="24"/>
              </w:rPr>
              <w:t>)</w:t>
            </w:r>
            <w:r w:rsidR="00A81195" w:rsidRPr="00703661">
              <w:rPr>
                <w:rFonts w:ascii="Times New Roman" w:hAnsi="Times New Roman" w:cs="Times New Roman"/>
                <w:sz w:val="24"/>
                <w:szCs w:val="24"/>
              </w:rPr>
              <w:t xml:space="preserve"> </w:t>
            </w:r>
            <w:r w:rsidRPr="00703661">
              <w:rPr>
                <w:rFonts w:ascii="Times New Roman" w:hAnsi="Times New Roman" w:cs="Times New Roman"/>
                <w:sz w:val="24"/>
                <w:szCs w:val="24"/>
              </w:rPr>
              <w:t xml:space="preserve"> Periyodik olarak yapılan birim içi toplantılarda personellerin </w:t>
            </w:r>
            <w:r w:rsidR="00FE4F87" w:rsidRPr="00703661">
              <w:rPr>
                <w:rFonts w:ascii="Times New Roman" w:hAnsi="Times New Roman" w:cs="Times New Roman"/>
                <w:sz w:val="24"/>
                <w:szCs w:val="24"/>
              </w:rPr>
              <w:t>şikâyet</w:t>
            </w:r>
            <w:r w:rsidRPr="00703661">
              <w:rPr>
                <w:rFonts w:ascii="Times New Roman" w:hAnsi="Times New Roman" w:cs="Times New Roman"/>
                <w:sz w:val="24"/>
                <w:szCs w:val="24"/>
              </w:rPr>
              <w:t xml:space="preserve"> ve</w:t>
            </w:r>
            <w:r w:rsidR="00A81195" w:rsidRPr="00703661">
              <w:rPr>
                <w:rFonts w:ascii="Times New Roman" w:hAnsi="Times New Roman" w:cs="Times New Roman"/>
                <w:sz w:val="24"/>
                <w:szCs w:val="24"/>
              </w:rPr>
              <w:t xml:space="preserve"> </w:t>
            </w:r>
            <w:r w:rsidRPr="00703661">
              <w:rPr>
                <w:rFonts w:ascii="Times New Roman" w:hAnsi="Times New Roman" w:cs="Times New Roman"/>
                <w:sz w:val="24"/>
                <w:szCs w:val="24"/>
              </w:rPr>
              <w:t xml:space="preserve">önerileri dikkate alınmakta ve değerlendirilmektedir. </w:t>
            </w:r>
            <w:r w:rsidR="00C5373E" w:rsidRPr="00703661">
              <w:rPr>
                <w:rFonts w:ascii="Times New Roman" w:hAnsi="Times New Roman" w:cs="Times New Roman"/>
                <w:sz w:val="24"/>
                <w:szCs w:val="24"/>
              </w:rPr>
              <w:t>(</w:t>
            </w:r>
            <w:hyperlink r:id="rId151" w:history="1">
              <w:r w:rsidR="00F33D41" w:rsidRPr="00703661">
                <w:rPr>
                  <w:rStyle w:val="Kpr"/>
                  <w:rFonts w:ascii="Times New Roman" w:hAnsi="Times New Roman" w:cs="Times New Roman"/>
                  <w:sz w:val="24"/>
                  <w:szCs w:val="24"/>
                </w:rPr>
                <w:t>Ek</w:t>
              </w:r>
              <w:r w:rsidR="00C5373E" w:rsidRPr="00703661">
                <w:rPr>
                  <w:rStyle w:val="Kpr"/>
                  <w:rFonts w:ascii="Times New Roman" w:hAnsi="Times New Roman" w:cs="Times New Roman"/>
                  <w:sz w:val="24"/>
                  <w:szCs w:val="24"/>
                </w:rPr>
                <w:t>-2</w:t>
              </w:r>
            </w:hyperlink>
            <w:r w:rsidR="00F33D41" w:rsidRPr="00703661">
              <w:rPr>
                <w:rFonts w:ascii="Times New Roman" w:hAnsi="Times New Roman" w:cs="Times New Roman"/>
                <w:sz w:val="24"/>
                <w:szCs w:val="24"/>
              </w:rPr>
              <w:t>)</w:t>
            </w:r>
            <w:r w:rsidR="00A81195" w:rsidRPr="00703661">
              <w:rPr>
                <w:rFonts w:ascii="Times New Roman" w:hAnsi="Times New Roman" w:cs="Times New Roman"/>
                <w:sz w:val="24"/>
                <w:szCs w:val="24"/>
              </w:rPr>
              <w:t xml:space="preserve"> </w:t>
            </w:r>
            <w:r w:rsidRPr="00703661">
              <w:rPr>
                <w:rFonts w:ascii="Times New Roman" w:hAnsi="Times New Roman" w:cs="Times New Roman"/>
                <w:sz w:val="24"/>
                <w:szCs w:val="24"/>
              </w:rPr>
              <w:t>Personelin bilgi ve becerisini geliştirecek önlemler alınarak hizmet içi eğitimlere</w:t>
            </w:r>
            <w:r w:rsidR="00A81195" w:rsidRPr="00703661">
              <w:rPr>
                <w:rFonts w:ascii="Times New Roman" w:hAnsi="Times New Roman" w:cs="Times New Roman"/>
                <w:sz w:val="24"/>
                <w:szCs w:val="24"/>
              </w:rPr>
              <w:t xml:space="preserve"> </w:t>
            </w:r>
            <w:r w:rsidRPr="00703661">
              <w:rPr>
                <w:rFonts w:ascii="Times New Roman" w:hAnsi="Times New Roman" w:cs="Times New Roman"/>
                <w:sz w:val="24"/>
                <w:szCs w:val="24"/>
              </w:rPr>
              <w:t>katılımlarının sağlanmasına dikkat edilmekte</w:t>
            </w:r>
            <w:r w:rsidR="00F33D41" w:rsidRPr="00703661">
              <w:rPr>
                <w:rFonts w:ascii="Times New Roman" w:hAnsi="Times New Roman" w:cs="Times New Roman"/>
                <w:sz w:val="24"/>
                <w:szCs w:val="24"/>
              </w:rPr>
              <w:t>dir.</w:t>
            </w:r>
            <w:r w:rsidRPr="00703661">
              <w:rPr>
                <w:rFonts w:ascii="Times New Roman" w:hAnsi="Times New Roman" w:cs="Times New Roman"/>
                <w:sz w:val="24"/>
                <w:szCs w:val="24"/>
              </w:rPr>
              <w:t xml:space="preserve"> </w:t>
            </w:r>
            <w:r w:rsidR="00FC1453" w:rsidRPr="00703661">
              <w:rPr>
                <w:rFonts w:ascii="Times New Roman" w:hAnsi="Times New Roman" w:cs="Times New Roman"/>
                <w:sz w:val="24"/>
                <w:szCs w:val="24"/>
              </w:rPr>
              <w:t>(</w:t>
            </w:r>
            <w:hyperlink r:id="rId152" w:history="1">
              <w:r w:rsidR="00F33D41" w:rsidRPr="00703661">
                <w:rPr>
                  <w:rStyle w:val="Kpr"/>
                  <w:rFonts w:ascii="Times New Roman" w:hAnsi="Times New Roman" w:cs="Times New Roman"/>
                  <w:sz w:val="24"/>
                  <w:szCs w:val="24"/>
                </w:rPr>
                <w:t>Ek</w:t>
              </w:r>
              <w:r w:rsidR="00FC1453" w:rsidRPr="00703661">
                <w:rPr>
                  <w:rStyle w:val="Kpr"/>
                  <w:rFonts w:ascii="Times New Roman" w:hAnsi="Times New Roman" w:cs="Times New Roman"/>
                  <w:sz w:val="24"/>
                  <w:szCs w:val="24"/>
                </w:rPr>
                <w:t>-3</w:t>
              </w:r>
            </w:hyperlink>
            <w:r w:rsidR="00F33D41" w:rsidRPr="00703661">
              <w:rPr>
                <w:rFonts w:ascii="Times New Roman" w:hAnsi="Times New Roman" w:cs="Times New Roman"/>
                <w:sz w:val="24"/>
                <w:szCs w:val="24"/>
              </w:rPr>
              <w:t xml:space="preserve">) </w:t>
            </w:r>
            <w:r w:rsidRPr="00703661">
              <w:rPr>
                <w:rFonts w:ascii="Times New Roman" w:hAnsi="Times New Roman" w:cs="Times New Roman"/>
                <w:sz w:val="24"/>
                <w:szCs w:val="24"/>
              </w:rPr>
              <w:t>Personellerimiz birbirlerinin görev alanları ile ilgili olarak gerekli alanlarda bilgi paylaşımında bulunduklarından yedekli çalışarak riski azaltmaya yönelik bir strateji uygulanmaktadır. Gerekli durumlarda usulüne uygun olarak gerekli niteliğe sahip vekil personel görevlendirilmektedir.</w:t>
            </w:r>
            <w:r w:rsidR="00FC1453" w:rsidRPr="00703661">
              <w:rPr>
                <w:rFonts w:ascii="Times New Roman" w:hAnsi="Times New Roman" w:cs="Times New Roman"/>
                <w:sz w:val="24"/>
                <w:szCs w:val="24"/>
              </w:rPr>
              <w:t xml:space="preserve"> (</w:t>
            </w:r>
            <w:hyperlink r:id="rId153" w:history="1">
              <w:r w:rsidR="00F33D41" w:rsidRPr="00A1793E">
                <w:rPr>
                  <w:rStyle w:val="Kpr"/>
                  <w:rFonts w:ascii="Times New Roman" w:hAnsi="Times New Roman" w:cs="Times New Roman"/>
                  <w:sz w:val="24"/>
                  <w:szCs w:val="24"/>
                </w:rPr>
                <w:t>Ek</w:t>
              </w:r>
              <w:r w:rsidR="00FC1453" w:rsidRPr="00A1793E">
                <w:rPr>
                  <w:rStyle w:val="Kpr"/>
                  <w:rFonts w:ascii="Times New Roman" w:hAnsi="Times New Roman" w:cs="Times New Roman"/>
                  <w:sz w:val="24"/>
                  <w:szCs w:val="24"/>
                </w:rPr>
                <w:t>-4</w:t>
              </w:r>
            </w:hyperlink>
            <w:r w:rsidR="00F33D41" w:rsidRPr="00703661">
              <w:rPr>
                <w:rFonts w:ascii="Times New Roman" w:hAnsi="Times New Roman" w:cs="Times New Roman"/>
                <w:sz w:val="24"/>
                <w:szCs w:val="24"/>
              </w:rPr>
              <w:t>) Birim içi iletişimi güçlendirmek amacıyla çeşitli faaliyetler yapılmaktadır. Birim içi memnuniyet anketi yapılarak analiz edilmekte, eksiklikler belirlenerek iyileştirme ç</w:t>
            </w:r>
            <w:r w:rsidR="00FC1453" w:rsidRPr="00703661">
              <w:rPr>
                <w:rFonts w:ascii="Times New Roman" w:hAnsi="Times New Roman" w:cs="Times New Roman"/>
                <w:sz w:val="24"/>
                <w:szCs w:val="24"/>
              </w:rPr>
              <w:t>alışmaları yapılmaktadır. (</w:t>
            </w:r>
            <w:hyperlink r:id="rId154" w:history="1">
              <w:r w:rsidR="00F33D41" w:rsidRPr="00703661">
                <w:rPr>
                  <w:rStyle w:val="Kpr"/>
                  <w:rFonts w:ascii="Times New Roman" w:hAnsi="Times New Roman" w:cs="Times New Roman"/>
                  <w:sz w:val="24"/>
                  <w:szCs w:val="24"/>
                </w:rPr>
                <w:t>Ek</w:t>
              </w:r>
              <w:r w:rsidR="00FC1453" w:rsidRPr="00703661">
                <w:rPr>
                  <w:rStyle w:val="Kpr"/>
                  <w:rFonts w:ascii="Times New Roman" w:hAnsi="Times New Roman" w:cs="Times New Roman"/>
                  <w:sz w:val="24"/>
                  <w:szCs w:val="24"/>
                </w:rPr>
                <w:t>-5</w:t>
              </w:r>
            </w:hyperlink>
            <w:r w:rsidR="00F33D41" w:rsidRPr="00703661">
              <w:rPr>
                <w:rFonts w:ascii="Times New Roman" w:hAnsi="Times New Roman" w:cs="Times New Roman"/>
                <w:sz w:val="24"/>
                <w:szCs w:val="24"/>
              </w:rPr>
              <w:t>)</w:t>
            </w:r>
          </w:p>
        </w:tc>
      </w:tr>
    </w:tbl>
    <w:p w:rsidR="00F15B2F" w:rsidRPr="00703661" w:rsidRDefault="00F15B2F" w:rsidP="007465D7">
      <w:pPr>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3.3</w:t>
      </w:r>
      <w:proofErr w:type="gramEnd"/>
      <w:r w:rsidRPr="00703661">
        <w:rPr>
          <w:rFonts w:ascii="Times New Roman" w:hAnsi="Times New Roman" w:cs="Times New Roman"/>
          <w:sz w:val="24"/>
          <w:szCs w:val="24"/>
        </w:rPr>
        <w:t>. Finansal yönetim</w:t>
      </w:r>
    </w:p>
    <w:tbl>
      <w:tblPr>
        <w:tblStyle w:val="TabloKlavuzu"/>
        <w:tblW w:w="0" w:type="auto"/>
        <w:tblLook w:val="04A0" w:firstRow="1" w:lastRow="0" w:firstColumn="1" w:lastColumn="0" w:noHBand="0" w:noVBand="1"/>
      </w:tblPr>
      <w:tblGrid>
        <w:gridCol w:w="9212"/>
      </w:tblGrid>
      <w:tr w:rsidR="00DF1352" w:rsidRPr="00703661" w:rsidTr="00294B62">
        <w:tc>
          <w:tcPr>
            <w:tcW w:w="9212" w:type="dxa"/>
          </w:tcPr>
          <w:p w:rsidR="00DF1352" w:rsidRPr="00703661" w:rsidRDefault="00DF135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C240D3" w:rsidRPr="00703661">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1796"/>
              <w:gridCol w:w="1796"/>
              <w:gridCol w:w="1796"/>
              <w:gridCol w:w="1796"/>
              <w:gridCol w:w="1797"/>
            </w:tblGrid>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DF1352" w:rsidRPr="00703661" w:rsidRDefault="00DF135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DF1352" w:rsidRPr="00703661" w:rsidTr="00294B62">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tcPr>
                <w:p w:rsidR="00DF1352" w:rsidRPr="00703661" w:rsidRDefault="00DF1352" w:rsidP="007465D7">
                  <w:pPr>
                    <w:jc w:val="both"/>
                    <w:rPr>
                      <w:rFonts w:ascii="Times New Roman" w:hAnsi="Times New Roman" w:cs="Times New Roman"/>
                      <w:sz w:val="24"/>
                      <w:szCs w:val="24"/>
                    </w:rPr>
                  </w:pPr>
                </w:p>
              </w:tc>
              <w:tc>
                <w:tcPr>
                  <w:tcW w:w="1796" w:type="dxa"/>
                  <w:vAlign w:val="center"/>
                </w:tcPr>
                <w:p w:rsidR="00DF1352" w:rsidRPr="00703661" w:rsidRDefault="00DF1352" w:rsidP="007465D7">
                  <w:pPr>
                    <w:jc w:val="both"/>
                    <w:rPr>
                      <w:rFonts w:ascii="Times New Roman" w:hAnsi="Times New Roman" w:cs="Times New Roman"/>
                      <w:b/>
                      <w:sz w:val="24"/>
                      <w:szCs w:val="24"/>
                    </w:rPr>
                  </w:pPr>
                </w:p>
              </w:tc>
              <w:tc>
                <w:tcPr>
                  <w:tcW w:w="1797" w:type="dxa"/>
                </w:tcPr>
                <w:p w:rsidR="00DF1352" w:rsidRPr="00703661" w:rsidRDefault="00DF1352" w:rsidP="007465D7">
                  <w:pPr>
                    <w:jc w:val="both"/>
                    <w:rPr>
                      <w:rFonts w:ascii="Times New Roman" w:hAnsi="Times New Roman" w:cs="Times New Roman"/>
                      <w:sz w:val="24"/>
                      <w:szCs w:val="24"/>
                    </w:rPr>
                  </w:pPr>
                </w:p>
              </w:tc>
            </w:tr>
          </w:tbl>
          <w:p w:rsidR="00DF1352" w:rsidRPr="00703661" w:rsidRDefault="00DF1352" w:rsidP="007465D7">
            <w:pPr>
              <w:spacing w:after="200" w:line="276" w:lineRule="auto"/>
              <w:jc w:val="both"/>
              <w:rPr>
                <w:rFonts w:ascii="Times New Roman" w:hAnsi="Times New Roman" w:cs="Times New Roman"/>
                <w:sz w:val="24"/>
                <w:szCs w:val="24"/>
              </w:rPr>
            </w:pPr>
          </w:p>
          <w:p w:rsidR="002A7387"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Açıklama:</w:t>
            </w:r>
            <w:r w:rsidR="00CE7DA8" w:rsidRPr="00703661">
              <w:rPr>
                <w:rFonts w:ascii="Times New Roman" w:hAnsi="Times New Roman" w:cs="Times New Roman"/>
                <w:sz w:val="24"/>
                <w:szCs w:val="24"/>
              </w:rPr>
              <w:t xml:space="preserve"> </w:t>
            </w:r>
          </w:p>
          <w:p w:rsidR="00DF1352" w:rsidRPr="00703661" w:rsidRDefault="00CE7DA8" w:rsidP="007465D7">
            <w:pPr>
              <w:jc w:val="both"/>
              <w:rPr>
                <w:rFonts w:ascii="Times New Roman" w:hAnsi="Times New Roman" w:cs="Times New Roman"/>
                <w:sz w:val="24"/>
                <w:szCs w:val="24"/>
              </w:rPr>
            </w:pPr>
            <w:r w:rsidRPr="00703661">
              <w:rPr>
                <w:rFonts w:ascii="Times New Roman" w:hAnsi="Times New Roman" w:cs="Times New Roman"/>
                <w:sz w:val="24"/>
                <w:szCs w:val="24"/>
              </w:rPr>
              <w:t>Birimimizin finansal yönetimi, İdari ve Mali İşler Daire Başkanlığı tarafından</w:t>
            </w:r>
            <w:r w:rsidR="00EB35D8" w:rsidRPr="00703661">
              <w:rPr>
                <w:rFonts w:ascii="Times New Roman" w:hAnsi="Times New Roman" w:cs="Times New Roman"/>
                <w:sz w:val="24"/>
                <w:szCs w:val="24"/>
              </w:rPr>
              <w:t xml:space="preserve"> </w:t>
            </w:r>
            <w:r w:rsidRPr="00703661">
              <w:rPr>
                <w:rFonts w:ascii="Times New Roman" w:hAnsi="Times New Roman" w:cs="Times New Roman"/>
                <w:sz w:val="24"/>
                <w:szCs w:val="24"/>
              </w:rPr>
              <w:t xml:space="preserve">yapılmaktadır. Alım yapılacak alanlarda teknik şartname Başkanlığımız tarafından hazırlanarak </w:t>
            </w:r>
            <w:r w:rsidR="00C240D3" w:rsidRPr="00703661">
              <w:rPr>
                <w:rFonts w:ascii="Times New Roman" w:hAnsi="Times New Roman" w:cs="Times New Roman"/>
                <w:sz w:val="24"/>
                <w:szCs w:val="24"/>
              </w:rPr>
              <w:t>alım yapılmak üzere İdari Mali İşler Daire Başkanlığına ya da ilgili firmalara gönderilmektedir.</w:t>
            </w:r>
            <w:r w:rsidR="00EB35D8" w:rsidRPr="00703661">
              <w:rPr>
                <w:rFonts w:ascii="Times New Roman" w:hAnsi="Times New Roman" w:cs="Times New Roman"/>
                <w:sz w:val="24"/>
                <w:szCs w:val="24"/>
              </w:rPr>
              <w:t xml:space="preserve"> (</w:t>
            </w:r>
            <w:hyperlink r:id="rId155" w:history="1">
              <w:r w:rsidR="00EB35D8" w:rsidRPr="00703661">
                <w:rPr>
                  <w:rStyle w:val="Kpr"/>
                  <w:rFonts w:ascii="Times New Roman" w:hAnsi="Times New Roman" w:cs="Times New Roman"/>
                  <w:sz w:val="24"/>
                  <w:szCs w:val="24"/>
                </w:rPr>
                <w:t>Ek-1</w:t>
              </w:r>
            </w:hyperlink>
            <w:r w:rsidR="00EB35D8" w:rsidRPr="00703661">
              <w:rPr>
                <w:rFonts w:ascii="Times New Roman" w:hAnsi="Times New Roman" w:cs="Times New Roman"/>
                <w:sz w:val="24"/>
                <w:szCs w:val="24"/>
              </w:rPr>
              <w:t>)</w:t>
            </w:r>
            <w:r w:rsidR="00C240D3" w:rsidRPr="00703661">
              <w:rPr>
                <w:rFonts w:ascii="Times New Roman" w:hAnsi="Times New Roman" w:cs="Times New Roman"/>
                <w:sz w:val="24"/>
                <w:szCs w:val="24"/>
              </w:rPr>
              <w:t xml:space="preserve"> </w:t>
            </w:r>
            <w:r w:rsidRPr="00703661">
              <w:rPr>
                <w:rFonts w:ascii="Times New Roman" w:hAnsi="Times New Roman" w:cs="Times New Roman"/>
                <w:sz w:val="24"/>
                <w:szCs w:val="24"/>
              </w:rPr>
              <w:t>Kurumumuz Strateji Geliştirme Daire Başkanlığı internet sayfasında iç</w:t>
            </w:r>
            <w:r w:rsidR="00EB35D8" w:rsidRPr="00703661">
              <w:rPr>
                <w:rFonts w:ascii="Times New Roman" w:hAnsi="Times New Roman" w:cs="Times New Roman"/>
                <w:sz w:val="24"/>
                <w:szCs w:val="24"/>
              </w:rPr>
              <w:t xml:space="preserve"> </w:t>
            </w:r>
            <w:r w:rsidRPr="00703661">
              <w:rPr>
                <w:rFonts w:ascii="Times New Roman" w:hAnsi="Times New Roman" w:cs="Times New Roman"/>
                <w:sz w:val="24"/>
                <w:szCs w:val="24"/>
              </w:rPr>
              <w:t>kontrol, bütçe, muhasebe ve harcama süreçleri hakkında her türlü eğitim dokümanı,</w:t>
            </w:r>
            <w:r w:rsidR="00EB35D8" w:rsidRPr="00703661">
              <w:rPr>
                <w:rFonts w:ascii="Times New Roman" w:hAnsi="Times New Roman" w:cs="Times New Roman"/>
                <w:sz w:val="24"/>
                <w:szCs w:val="24"/>
              </w:rPr>
              <w:t xml:space="preserve"> </w:t>
            </w:r>
            <w:r w:rsidRPr="00703661">
              <w:rPr>
                <w:rFonts w:ascii="Times New Roman" w:hAnsi="Times New Roman" w:cs="Times New Roman"/>
                <w:sz w:val="24"/>
                <w:szCs w:val="24"/>
              </w:rPr>
              <w:t>ilgili mevzuatlar, birimlerin faaliyet alanlarına yönelik hazırlanmış örnek belge ve</w:t>
            </w:r>
            <w:r w:rsidR="00EB35D8" w:rsidRPr="00703661">
              <w:rPr>
                <w:rFonts w:ascii="Times New Roman" w:hAnsi="Times New Roman" w:cs="Times New Roman"/>
                <w:sz w:val="24"/>
                <w:szCs w:val="24"/>
              </w:rPr>
              <w:t xml:space="preserve"> </w:t>
            </w:r>
            <w:r w:rsidRPr="00703661">
              <w:rPr>
                <w:rFonts w:ascii="Times New Roman" w:hAnsi="Times New Roman" w:cs="Times New Roman"/>
                <w:sz w:val="24"/>
                <w:szCs w:val="24"/>
              </w:rPr>
              <w:t>dokümanlar hazırlanmış ve yayınlanarak kullanıma sunulmuştur.</w:t>
            </w:r>
            <w:r w:rsidR="00EB35D8" w:rsidRPr="00703661">
              <w:rPr>
                <w:rFonts w:ascii="Times New Roman" w:hAnsi="Times New Roman" w:cs="Times New Roman"/>
                <w:sz w:val="24"/>
                <w:szCs w:val="24"/>
              </w:rPr>
              <w:t>(</w:t>
            </w:r>
            <w:hyperlink r:id="rId156" w:history="1">
              <w:r w:rsidR="00EB35D8" w:rsidRPr="00703661">
                <w:rPr>
                  <w:rStyle w:val="Kpr"/>
                  <w:rFonts w:ascii="Times New Roman" w:hAnsi="Times New Roman" w:cs="Times New Roman"/>
                  <w:sz w:val="24"/>
                  <w:szCs w:val="24"/>
                </w:rPr>
                <w:t>Ek-2</w:t>
              </w:r>
            </w:hyperlink>
            <w:r w:rsidR="00EB35D8" w:rsidRPr="00703661">
              <w:rPr>
                <w:rFonts w:ascii="Times New Roman" w:hAnsi="Times New Roman" w:cs="Times New Roman"/>
                <w:sz w:val="24"/>
                <w:szCs w:val="24"/>
              </w:rPr>
              <w:t>)</w:t>
            </w:r>
          </w:p>
        </w:tc>
      </w:tr>
    </w:tbl>
    <w:p w:rsidR="00DF1352" w:rsidRDefault="00DF1352" w:rsidP="007465D7">
      <w:pPr>
        <w:jc w:val="both"/>
        <w:rPr>
          <w:rFonts w:ascii="Times New Roman" w:hAnsi="Times New Roman" w:cs="Times New Roman"/>
          <w:sz w:val="24"/>
          <w:szCs w:val="24"/>
        </w:rPr>
      </w:pPr>
    </w:p>
    <w:p w:rsidR="0037270A" w:rsidRDefault="0037270A" w:rsidP="007465D7">
      <w:pPr>
        <w:jc w:val="both"/>
        <w:rPr>
          <w:rFonts w:ascii="Times New Roman" w:hAnsi="Times New Roman" w:cs="Times New Roman"/>
          <w:sz w:val="24"/>
          <w:szCs w:val="24"/>
        </w:rPr>
      </w:pPr>
    </w:p>
    <w:p w:rsidR="0037270A" w:rsidRPr="00703661" w:rsidRDefault="0037270A" w:rsidP="007465D7">
      <w:pPr>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3.4</w:t>
      </w:r>
      <w:proofErr w:type="gramEnd"/>
      <w:r w:rsidRPr="00703661">
        <w:rPr>
          <w:rFonts w:ascii="Times New Roman" w:hAnsi="Times New Roman" w:cs="Times New Roman"/>
          <w:sz w:val="24"/>
          <w:szCs w:val="24"/>
        </w:rPr>
        <w:t>. Süreç yönetimi</w:t>
      </w:r>
    </w:p>
    <w:tbl>
      <w:tblPr>
        <w:tblStyle w:val="TabloKlavuzu"/>
        <w:tblW w:w="0" w:type="auto"/>
        <w:tblLook w:val="04A0" w:firstRow="1" w:lastRow="0" w:firstColumn="1" w:lastColumn="0" w:noHBand="0" w:noVBand="1"/>
      </w:tblPr>
      <w:tblGrid>
        <w:gridCol w:w="9212"/>
      </w:tblGrid>
      <w:tr w:rsidR="00294B62" w:rsidRPr="00703661" w:rsidTr="00294B62">
        <w:tc>
          <w:tcPr>
            <w:tcW w:w="9212" w:type="dxa"/>
          </w:tcPr>
          <w:p w:rsidR="00294B62"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C232A3" w:rsidRPr="00703661">
              <w:rPr>
                <w:rFonts w:ascii="Times New Roman" w:hAnsi="Times New Roman" w:cs="Times New Roman"/>
                <w:sz w:val="24"/>
                <w:szCs w:val="24"/>
              </w:rPr>
              <w:t xml:space="preserve">4 </w:t>
            </w:r>
          </w:p>
          <w:p w:rsidR="00B975BD" w:rsidRPr="00703661" w:rsidRDefault="00B975BD"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Birimimizde süreç yönetimi uygulanmakta eksiklikler belirlenmekte ve gerekli iyileştirmeler yapılmaktadır.</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 xml:space="preserve">Planlama var, </w:t>
                  </w:r>
                  <w:r w:rsidRPr="00703661">
                    <w:rPr>
                      <w:rFonts w:ascii="Times New Roman" w:hAnsi="Times New Roman" w:cs="Times New Roman"/>
                      <w:sz w:val="16"/>
                      <w:szCs w:val="16"/>
                    </w:rPr>
                    <w:lastRenderedPageBreak/>
                    <w:t>Uygulama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lastRenderedPageBreak/>
                    <w:t xml:space="preserve">Uygulama var, Kontrol </w:t>
                  </w:r>
                  <w:r w:rsidRPr="00703661">
                    <w:rPr>
                      <w:rFonts w:ascii="Times New Roman" w:hAnsi="Times New Roman" w:cs="Times New Roman"/>
                      <w:sz w:val="16"/>
                      <w:szCs w:val="16"/>
                    </w:rPr>
                    <w:lastRenderedPageBreak/>
                    <w:t>ve Önlem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lastRenderedPageBreak/>
                    <w:t xml:space="preserve">Planlama, Uygulama, </w:t>
                  </w:r>
                  <w:r w:rsidRPr="00703661">
                    <w:rPr>
                      <w:rFonts w:ascii="Times New Roman" w:hAnsi="Times New Roman" w:cs="Times New Roman"/>
                      <w:sz w:val="16"/>
                      <w:szCs w:val="16"/>
                    </w:rPr>
                    <w:lastRenderedPageBreak/>
                    <w:t>Kontrol Etme ve Önlem Alma var</w:t>
                  </w:r>
                </w:p>
              </w:tc>
              <w:tc>
                <w:tcPr>
                  <w:tcW w:w="1797"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lastRenderedPageBreak/>
                    <w:t>Örnek Uygulama var.</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vAlign w:val="center"/>
                </w:tcPr>
                <w:p w:rsidR="00294B62" w:rsidRPr="00703661" w:rsidRDefault="00294B62" w:rsidP="007465D7">
                  <w:pPr>
                    <w:jc w:val="both"/>
                    <w:rPr>
                      <w:rFonts w:ascii="Times New Roman" w:hAnsi="Times New Roman" w:cs="Times New Roman"/>
                      <w:b/>
                      <w:sz w:val="24"/>
                      <w:szCs w:val="24"/>
                    </w:rPr>
                  </w:pPr>
                  <w:r w:rsidRPr="00703661">
                    <w:rPr>
                      <w:rFonts w:ascii="Times New Roman" w:hAnsi="Times New Roman" w:cs="Times New Roman"/>
                      <w:b/>
                      <w:sz w:val="24"/>
                      <w:szCs w:val="24"/>
                    </w:rPr>
                    <w:t>+</w:t>
                  </w:r>
                </w:p>
              </w:tc>
              <w:tc>
                <w:tcPr>
                  <w:tcW w:w="1797" w:type="dxa"/>
                </w:tcPr>
                <w:p w:rsidR="00294B62" w:rsidRPr="00703661" w:rsidRDefault="00294B62" w:rsidP="007465D7">
                  <w:pPr>
                    <w:jc w:val="both"/>
                    <w:rPr>
                      <w:rFonts w:ascii="Times New Roman" w:hAnsi="Times New Roman" w:cs="Times New Roman"/>
                      <w:sz w:val="24"/>
                      <w:szCs w:val="24"/>
                    </w:rPr>
                  </w:pPr>
                </w:p>
              </w:tc>
            </w:tr>
          </w:tbl>
          <w:p w:rsidR="00294B62" w:rsidRPr="00703661" w:rsidRDefault="00294B62" w:rsidP="007465D7">
            <w:pPr>
              <w:spacing w:after="200" w:line="276" w:lineRule="auto"/>
              <w:jc w:val="both"/>
              <w:rPr>
                <w:rFonts w:ascii="Times New Roman" w:hAnsi="Times New Roman" w:cs="Times New Roman"/>
                <w:sz w:val="24"/>
                <w:szCs w:val="24"/>
              </w:rPr>
            </w:pPr>
          </w:p>
          <w:p w:rsidR="00A67720"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Açıklama:</w:t>
            </w:r>
            <w:r w:rsidR="00C240D3" w:rsidRPr="00703661">
              <w:rPr>
                <w:rFonts w:ascii="Times New Roman" w:hAnsi="Times New Roman" w:cs="Times New Roman"/>
                <w:sz w:val="24"/>
                <w:szCs w:val="24"/>
              </w:rPr>
              <w:t xml:space="preserve"> </w:t>
            </w:r>
          </w:p>
          <w:p w:rsidR="00294B62" w:rsidRPr="00703661" w:rsidRDefault="00C240D3" w:rsidP="002A1F72">
            <w:pPr>
              <w:jc w:val="both"/>
              <w:rPr>
                <w:rFonts w:ascii="Times New Roman" w:hAnsi="Times New Roman" w:cs="Times New Roman"/>
                <w:sz w:val="24"/>
                <w:szCs w:val="24"/>
              </w:rPr>
            </w:pPr>
            <w:r w:rsidRPr="00703661">
              <w:rPr>
                <w:rFonts w:ascii="Times New Roman" w:hAnsi="Times New Roman" w:cs="Times New Roman"/>
                <w:sz w:val="24"/>
                <w:szCs w:val="24"/>
              </w:rPr>
              <w:t xml:space="preserve">Bilgi İşlem Daire Başkanlığımızın, kalite yönetim sisteminin ilgili standartlara uygun olarak oluşturulması, sürekli geliştirmeye istinaden ihtiyaç duyduğu ve uyguladığı tüm süreçleri tanımlamak ve bu süreçlerin birbiri arasındaki etkileşimlerini açıklamak </w:t>
            </w:r>
            <w:r w:rsidR="00EB626B" w:rsidRPr="00703661">
              <w:rPr>
                <w:rFonts w:ascii="Times New Roman" w:hAnsi="Times New Roman" w:cs="Times New Roman"/>
                <w:sz w:val="24"/>
                <w:szCs w:val="24"/>
              </w:rPr>
              <w:t>amacıyla Süreç Yönetim El Kitapçığı</w:t>
            </w:r>
            <w:r w:rsidRPr="00703661">
              <w:rPr>
                <w:rFonts w:ascii="Times New Roman" w:hAnsi="Times New Roman" w:cs="Times New Roman"/>
                <w:sz w:val="24"/>
                <w:szCs w:val="24"/>
              </w:rPr>
              <w:t xml:space="preserve"> oluşturulmuştur.</w:t>
            </w:r>
            <w:r w:rsidR="00EB626B" w:rsidRPr="00703661">
              <w:rPr>
                <w:rFonts w:ascii="Times New Roman" w:hAnsi="Times New Roman" w:cs="Times New Roman"/>
                <w:sz w:val="24"/>
                <w:szCs w:val="24"/>
              </w:rPr>
              <w:t xml:space="preserve"> Bu kitapçık Bilgi İşlem Daire Başkanlığının eğitim öğretim faaliyetleri, araştırma faaliyetleri, topluma hizmet faaliyetleri ve idari personelin görev, yetki, sorumluluklarını, kurum içi iletişim faaliyetlerini ve belgeleri kapsamaktadır.</w:t>
            </w:r>
            <w:r w:rsidR="003E481B" w:rsidRPr="00703661">
              <w:rPr>
                <w:rFonts w:ascii="Times New Roman" w:hAnsi="Times New Roman" w:cs="Times New Roman"/>
                <w:sz w:val="24"/>
                <w:szCs w:val="24"/>
              </w:rPr>
              <w:t xml:space="preserve"> (</w:t>
            </w:r>
            <w:hyperlink r:id="rId157" w:history="1">
              <w:r w:rsidRPr="002A1F72">
                <w:rPr>
                  <w:rStyle w:val="Kpr"/>
                  <w:rFonts w:ascii="Times New Roman" w:hAnsi="Times New Roman" w:cs="Times New Roman"/>
                  <w:sz w:val="24"/>
                  <w:szCs w:val="24"/>
                </w:rPr>
                <w:t>Ek</w:t>
              </w:r>
              <w:r w:rsidR="003E481B" w:rsidRPr="002A1F72">
                <w:rPr>
                  <w:rStyle w:val="Kpr"/>
                  <w:rFonts w:ascii="Times New Roman" w:hAnsi="Times New Roman" w:cs="Times New Roman"/>
                  <w:sz w:val="24"/>
                  <w:szCs w:val="24"/>
                </w:rPr>
                <w:t>-1</w:t>
              </w:r>
            </w:hyperlink>
            <w:r w:rsidRPr="00703661">
              <w:rPr>
                <w:rFonts w:ascii="Times New Roman" w:hAnsi="Times New Roman" w:cs="Times New Roman"/>
                <w:sz w:val="24"/>
                <w:szCs w:val="24"/>
              </w:rPr>
              <w:t xml:space="preserve">) </w:t>
            </w:r>
            <w:r w:rsidR="00572770" w:rsidRPr="00703661">
              <w:rPr>
                <w:rFonts w:ascii="Times New Roman" w:hAnsi="Times New Roman" w:cs="Times New Roman"/>
                <w:sz w:val="24"/>
                <w:szCs w:val="24"/>
              </w:rPr>
              <w:t xml:space="preserve">Daire Başkanlığımızın tüm faaliyetlerine ilişkin </w:t>
            </w:r>
            <w:r w:rsidRPr="00703661">
              <w:rPr>
                <w:rFonts w:ascii="Times New Roman" w:hAnsi="Times New Roman" w:cs="Times New Roman"/>
                <w:sz w:val="24"/>
                <w:szCs w:val="24"/>
              </w:rPr>
              <w:t xml:space="preserve">iş akış </w:t>
            </w:r>
            <w:r w:rsidR="00572770" w:rsidRPr="00703661">
              <w:rPr>
                <w:rFonts w:ascii="Times New Roman" w:hAnsi="Times New Roman" w:cs="Times New Roman"/>
                <w:sz w:val="24"/>
                <w:szCs w:val="24"/>
              </w:rPr>
              <w:t>şemaları oluşturularak</w:t>
            </w:r>
            <w:r w:rsidRPr="00703661">
              <w:rPr>
                <w:rFonts w:ascii="Times New Roman" w:hAnsi="Times New Roman" w:cs="Times New Roman"/>
                <w:sz w:val="24"/>
                <w:szCs w:val="24"/>
              </w:rPr>
              <w:t xml:space="preserve"> </w:t>
            </w:r>
            <w:r w:rsidR="00572770" w:rsidRPr="00703661">
              <w:rPr>
                <w:rFonts w:ascii="Times New Roman" w:hAnsi="Times New Roman" w:cs="Times New Roman"/>
                <w:sz w:val="24"/>
                <w:szCs w:val="24"/>
              </w:rPr>
              <w:t>sistemlerin daha etkin ve verimli yürütülmesi amaçlanmıştır</w:t>
            </w:r>
            <w:r w:rsidRPr="00703661">
              <w:rPr>
                <w:rFonts w:ascii="Times New Roman" w:hAnsi="Times New Roman" w:cs="Times New Roman"/>
                <w:sz w:val="24"/>
                <w:szCs w:val="24"/>
              </w:rPr>
              <w:t xml:space="preserve">. </w:t>
            </w:r>
            <w:r w:rsidR="003E481B" w:rsidRPr="00703661">
              <w:rPr>
                <w:rFonts w:ascii="Times New Roman" w:hAnsi="Times New Roman" w:cs="Times New Roman"/>
                <w:sz w:val="24"/>
                <w:szCs w:val="24"/>
              </w:rPr>
              <w:t>(</w:t>
            </w:r>
            <w:hyperlink r:id="rId158" w:history="1">
              <w:r w:rsidR="00572770" w:rsidRPr="002A1F72">
                <w:rPr>
                  <w:rStyle w:val="Kpr"/>
                  <w:rFonts w:ascii="Times New Roman" w:hAnsi="Times New Roman" w:cs="Times New Roman"/>
                  <w:sz w:val="24"/>
                  <w:szCs w:val="24"/>
                </w:rPr>
                <w:t>Ek</w:t>
              </w:r>
              <w:r w:rsidR="003E481B" w:rsidRPr="002A1F72">
                <w:rPr>
                  <w:rStyle w:val="Kpr"/>
                  <w:rFonts w:ascii="Times New Roman" w:hAnsi="Times New Roman" w:cs="Times New Roman"/>
                  <w:sz w:val="24"/>
                  <w:szCs w:val="24"/>
                </w:rPr>
                <w:t>-2</w:t>
              </w:r>
            </w:hyperlink>
            <w:r w:rsidR="00572770" w:rsidRPr="00703661">
              <w:rPr>
                <w:rFonts w:ascii="Times New Roman" w:hAnsi="Times New Roman" w:cs="Times New Roman"/>
                <w:sz w:val="24"/>
                <w:szCs w:val="24"/>
              </w:rPr>
              <w:t>)</w:t>
            </w:r>
            <w:r w:rsidR="00A67720" w:rsidRPr="00703661">
              <w:rPr>
                <w:rFonts w:ascii="Times New Roman" w:hAnsi="Times New Roman" w:cs="Times New Roman"/>
                <w:sz w:val="24"/>
                <w:szCs w:val="24"/>
              </w:rPr>
              <w:t xml:space="preserve"> </w:t>
            </w:r>
            <w:r w:rsidRPr="00703661">
              <w:rPr>
                <w:rFonts w:ascii="Times New Roman" w:hAnsi="Times New Roman" w:cs="Times New Roman"/>
                <w:sz w:val="24"/>
                <w:szCs w:val="24"/>
              </w:rPr>
              <w:t>Birimde tüm birimleri ve alanları kapsayacak şekilde yönetilen süreçlere</w:t>
            </w:r>
            <w:r w:rsidR="00A67720" w:rsidRPr="00703661">
              <w:rPr>
                <w:rFonts w:ascii="Times New Roman" w:hAnsi="Times New Roman" w:cs="Times New Roman"/>
                <w:sz w:val="24"/>
                <w:szCs w:val="24"/>
              </w:rPr>
              <w:t xml:space="preserve"> </w:t>
            </w:r>
            <w:r w:rsidR="00B27444" w:rsidRPr="00703661">
              <w:rPr>
                <w:rFonts w:ascii="Times New Roman" w:hAnsi="Times New Roman" w:cs="Times New Roman"/>
                <w:sz w:val="24"/>
                <w:szCs w:val="24"/>
              </w:rPr>
              <w:t>ilişkin göstergeler web sayfamızda yayınlanmıştır</w:t>
            </w:r>
            <w:r w:rsidRPr="00703661">
              <w:rPr>
                <w:rFonts w:ascii="Times New Roman" w:hAnsi="Times New Roman" w:cs="Times New Roman"/>
                <w:sz w:val="24"/>
                <w:szCs w:val="24"/>
              </w:rPr>
              <w:t xml:space="preserve">. </w:t>
            </w:r>
            <w:r w:rsidR="00B27444" w:rsidRPr="00703661">
              <w:rPr>
                <w:rFonts w:ascii="Times New Roman" w:hAnsi="Times New Roman" w:cs="Times New Roman"/>
                <w:sz w:val="24"/>
                <w:szCs w:val="24"/>
              </w:rPr>
              <w:t xml:space="preserve">Aynı zamanda birim </w:t>
            </w:r>
            <w:r w:rsidR="00C232A3" w:rsidRPr="00703661">
              <w:rPr>
                <w:rFonts w:ascii="Times New Roman" w:hAnsi="Times New Roman" w:cs="Times New Roman"/>
                <w:sz w:val="24"/>
                <w:szCs w:val="24"/>
              </w:rPr>
              <w:t>f</w:t>
            </w:r>
            <w:r w:rsidRPr="00703661">
              <w:rPr>
                <w:rFonts w:ascii="Times New Roman" w:hAnsi="Times New Roman" w:cs="Times New Roman"/>
                <w:sz w:val="24"/>
                <w:szCs w:val="24"/>
              </w:rPr>
              <w:t>aaliyet</w:t>
            </w:r>
            <w:r w:rsidR="00B27444" w:rsidRPr="00703661">
              <w:rPr>
                <w:rFonts w:ascii="Times New Roman" w:hAnsi="Times New Roman" w:cs="Times New Roman"/>
                <w:sz w:val="24"/>
                <w:szCs w:val="24"/>
              </w:rPr>
              <w:t xml:space="preserve"> </w:t>
            </w:r>
            <w:r w:rsidR="00C232A3" w:rsidRPr="00703661">
              <w:rPr>
                <w:rFonts w:ascii="Times New Roman" w:hAnsi="Times New Roman" w:cs="Times New Roman"/>
                <w:sz w:val="24"/>
                <w:szCs w:val="24"/>
              </w:rPr>
              <w:t>r</w:t>
            </w:r>
            <w:r w:rsidRPr="00703661">
              <w:rPr>
                <w:rFonts w:ascii="Times New Roman" w:hAnsi="Times New Roman" w:cs="Times New Roman"/>
                <w:sz w:val="24"/>
                <w:szCs w:val="24"/>
              </w:rPr>
              <w:t>aporları etkin olarak izlen</w:t>
            </w:r>
            <w:r w:rsidR="00B27444" w:rsidRPr="00703661">
              <w:rPr>
                <w:rFonts w:ascii="Times New Roman" w:hAnsi="Times New Roman" w:cs="Times New Roman"/>
                <w:sz w:val="24"/>
                <w:szCs w:val="24"/>
              </w:rPr>
              <w:t>mekte ve Strateji Daire Başkanlığına gönderilmektedir.</w:t>
            </w:r>
            <w:r w:rsidR="003E481B" w:rsidRPr="00703661">
              <w:rPr>
                <w:rFonts w:ascii="Times New Roman" w:hAnsi="Times New Roman" w:cs="Times New Roman"/>
                <w:sz w:val="24"/>
                <w:szCs w:val="24"/>
              </w:rPr>
              <w:t xml:space="preserve"> </w:t>
            </w:r>
            <w:r w:rsidRPr="00703661">
              <w:rPr>
                <w:rFonts w:ascii="Times New Roman" w:hAnsi="Times New Roman" w:cs="Times New Roman"/>
                <w:sz w:val="24"/>
                <w:szCs w:val="24"/>
              </w:rPr>
              <w:t>Elde edilen sonuçlar paydaşlarla değerlendirilerek önlemler alınmakta ve ihtiyaç ya da talepler doğrultusunda güncellemeler yapılmaktadır.</w:t>
            </w:r>
          </w:p>
        </w:tc>
      </w:tr>
    </w:tbl>
    <w:p w:rsidR="00294B62" w:rsidRPr="00703661" w:rsidRDefault="00294B62" w:rsidP="007465D7">
      <w:pPr>
        <w:jc w:val="both"/>
        <w:rPr>
          <w:rFonts w:ascii="Times New Roman" w:hAnsi="Times New Roman" w:cs="Times New Roman"/>
          <w:sz w:val="24"/>
          <w:szCs w:val="24"/>
        </w:rPr>
      </w:pPr>
    </w:p>
    <w:p w:rsidR="00F15B2F" w:rsidRPr="00703661" w:rsidRDefault="00F15B2F" w:rsidP="007465D7">
      <w:pPr>
        <w:jc w:val="both"/>
        <w:rPr>
          <w:rFonts w:ascii="Times New Roman" w:hAnsi="Times New Roman" w:cs="Times New Roman"/>
          <w:b/>
          <w:sz w:val="24"/>
          <w:szCs w:val="24"/>
        </w:rPr>
      </w:pPr>
      <w:r w:rsidRPr="00703661">
        <w:rPr>
          <w:rFonts w:ascii="Times New Roman" w:hAnsi="Times New Roman" w:cs="Times New Roman"/>
          <w:b/>
          <w:sz w:val="24"/>
          <w:szCs w:val="24"/>
        </w:rPr>
        <w:t>A.4. Paydaş Katılımı</w:t>
      </w: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4.1</w:t>
      </w:r>
      <w:proofErr w:type="gramEnd"/>
      <w:r w:rsidRPr="00703661">
        <w:rPr>
          <w:rFonts w:ascii="Times New Roman" w:hAnsi="Times New Roman" w:cs="Times New Roman"/>
          <w:sz w:val="24"/>
          <w:szCs w:val="24"/>
        </w:rPr>
        <w:t>. İç ve dış paydaş katılımı</w:t>
      </w:r>
    </w:p>
    <w:tbl>
      <w:tblPr>
        <w:tblStyle w:val="TabloKlavuzu"/>
        <w:tblW w:w="0" w:type="auto"/>
        <w:tblLook w:val="04A0" w:firstRow="1" w:lastRow="0" w:firstColumn="1" w:lastColumn="0" w:noHBand="0" w:noVBand="1"/>
      </w:tblPr>
      <w:tblGrid>
        <w:gridCol w:w="9212"/>
      </w:tblGrid>
      <w:tr w:rsidR="00294B62" w:rsidRPr="00703661" w:rsidTr="00294B62">
        <w:tc>
          <w:tcPr>
            <w:tcW w:w="9212" w:type="dxa"/>
          </w:tcPr>
          <w:p w:rsidR="00294B62"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3B7CBB" w:rsidRPr="00703661">
              <w:rPr>
                <w:rFonts w:ascii="Times New Roman" w:hAnsi="Times New Roman" w:cs="Times New Roman"/>
                <w:sz w:val="24"/>
                <w:szCs w:val="24"/>
              </w:rPr>
              <w:t>4</w:t>
            </w:r>
          </w:p>
          <w:p w:rsidR="003B7CBB" w:rsidRPr="00703661" w:rsidRDefault="009610F4"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Birimde iç ve dış paydaş katılım mekanizmaları bilgi güvenliği kapsamında performans değerlendirmesi amacıyla izlenmektedir ve gerekli önlemler alınmaktadır.</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vAlign w:val="center"/>
                </w:tcPr>
                <w:p w:rsidR="00294B62" w:rsidRPr="00703661" w:rsidRDefault="00294B62" w:rsidP="007465D7">
                  <w:pPr>
                    <w:jc w:val="both"/>
                    <w:rPr>
                      <w:rFonts w:ascii="Times New Roman" w:hAnsi="Times New Roman" w:cs="Times New Roman"/>
                      <w:b/>
                      <w:sz w:val="24"/>
                      <w:szCs w:val="24"/>
                    </w:rPr>
                  </w:pPr>
                  <w:r w:rsidRPr="00703661">
                    <w:rPr>
                      <w:rFonts w:ascii="Times New Roman" w:hAnsi="Times New Roman" w:cs="Times New Roman"/>
                      <w:b/>
                      <w:sz w:val="24"/>
                      <w:szCs w:val="24"/>
                    </w:rPr>
                    <w:t>+</w:t>
                  </w:r>
                </w:p>
              </w:tc>
              <w:tc>
                <w:tcPr>
                  <w:tcW w:w="1797" w:type="dxa"/>
                </w:tcPr>
                <w:p w:rsidR="00294B62" w:rsidRPr="00703661" w:rsidRDefault="00294B62" w:rsidP="007465D7">
                  <w:pPr>
                    <w:jc w:val="both"/>
                    <w:rPr>
                      <w:rFonts w:ascii="Times New Roman" w:hAnsi="Times New Roman" w:cs="Times New Roman"/>
                      <w:sz w:val="24"/>
                      <w:szCs w:val="24"/>
                    </w:rPr>
                  </w:pPr>
                </w:p>
              </w:tc>
            </w:tr>
          </w:tbl>
          <w:p w:rsidR="00294B62" w:rsidRPr="00703661" w:rsidRDefault="00294B62" w:rsidP="007465D7">
            <w:pPr>
              <w:spacing w:after="200" w:line="276" w:lineRule="auto"/>
              <w:jc w:val="both"/>
              <w:rPr>
                <w:rFonts w:ascii="Times New Roman" w:hAnsi="Times New Roman" w:cs="Times New Roman"/>
                <w:sz w:val="24"/>
                <w:szCs w:val="24"/>
              </w:rPr>
            </w:pPr>
          </w:p>
          <w:p w:rsidR="003E481B"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Açıklama:</w:t>
            </w:r>
            <w:r w:rsidR="007E4EA8" w:rsidRPr="00703661">
              <w:rPr>
                <w:rFonts w:ascii="Times New Roman" w:hAnsi="Times New Roman" w:cs="Times New Roman"/>
                <w:sz w:val="24"/>
                <w:szCs w:val="24"/>
              </w:rPr>
              <w:t xml:space="preserve"> </w:t>
            </w:r>
          </w:p>
          <w:p w:rsidR="007E4EA8" w:rsidRPr="00703661" w:rsidRDefault="007E4EA8" w:rsidP="007465D7">
            <w:pPr>
              <w:jc w:val="both"/>
              <w:rPr>
                <w:rFonts w:ascii="Times New Roman" w:hAnsi="Times New Roman" w:cs="Times New Roman"/>
                <w:sz w:val="24"/>
                <w:szCs w:val="24"/>
              </w:rPr>
            </w:pPr>
            <w:r w:rsidRPr="00703661">
              <w:rPr>
                <w:rFonts w:ascii="Times New Roman" w:hAnsi="Times New Roman" w:cs="Times New Roman"/>
                <w:sz w:val="24"/>
                <w:szCs w:val="24"/>
              </w:rPr>
              <w:t>Birimimiz Kurum Kalite Politikasını tüm paydaşl</w:t>
            </w:r>
            <w:r w:rsidR="003E481B" w:rsidRPr="00703661">
              <w:rPr>
                <w:rFonts w:ascii="Times New Roman" w:hAnsi="Times New Roman" w:cs="Times New Roman"/>
                <w:sz w:val="24"/>
                <w:szCs w:val="24"/>
              </w:rPr>
              <w:t xml:space="preserve">arına Web sayfası aracılığı ile </w:t>
            </w:r>
            <w:r w:rsidR="003B7CBB" w:rsidRPr="00703661">
              <w:rPr>
                <w:rFonts w:ascii="Times New Roman" w:hAnsi="Times New Roman" w:cs="Times New Roman"/>
                <w:sz w:val="24"/>
                <w:szCs w:val="24"/>
              </w:rPr>
              <w:t>duyur</w:t>
            </w:r>
            <w:r w:rsidR="003E481B" w:rsidRPr="00703661">
              <w:rPr>
                <w:rFonts w:ascii="Times New Roman" w:hAnsi="Times New Roman" w:cs="Times New Roman"/>
                <w:sz w:val="24"/>
                <w:szCs w:val="24"/>
              </w:rPr>
              <w:t>ul</w:t>
            </w:r>
            <w:r w:rsidR="003B7CBB" w:rsidRPr="00703661">
              <w:rPr>
                <w:rFonts w:ascii="Times New Roman" w:hAnsi="Times New Roman" w:cs="Times New Roman"/>
                <w:sz w:val="24"/>
                <w:szCs w:val="24"/>
              </w:rPr>
              <w:t>maktadır</w:t>
            </w:r>
            <w:r w:rsidRPr="00703661">
              <w:rPr>
                <w:rFonts w:ascii="Times New Roman" w:hAnsi="Times New Roman" w:cs="Times New Roman"/>
                <w:sz w:val="24"/>
                <w:szCs w:val="24"/>
              </w:rPr>
              <w:t>. Birimimizin genel olarak İç Paydaşları kurum öğrencileri, akademik</w:t>
            </w:r>
          </w:p>
          <w:p w:rsidR="007E4EA8" w:rsidRPr="00703661" w:rsidRDefault="007E4EA8" w:rsidP="007465D7">
            <w:pPr>
              <w:jc w:val="both"/>
              <w:rPr>
                <w:rFonts w:ascii="Times New Roman" w:hAnsi="Times New Roman" w:cs="Times New Roman"/>
                <w:sz w:val="24"/>
                <w:szCs w:val="24"/>
              </w:rPr>
            </w:pPr>
            <w:proofErr w:type="gramStart"/>
            <w:r w:rsidRPr="00703661">
              <w:rPr>
                <w:rFonts w:ascii="Times New Roman" w:hAnsi="Times New Roman" w:cs="Times New Roman"/>
                <w:sz w:val="24"/>
                <w:szCs w:val="24"/>
              </w:rPr>
              <w:t>ve</w:t>
            </w:r>
            <w:proofErr w:type="gramEnd"/>
            <w:r w:rsidRPr="00703661">
              <w:rPr>
                <w:rFonts w:ascii="Times New Roman" w:hAnsi="Times New Roman" w:cs="Times New Roman"/>
                <w:sz w:val="24"/>
                <w:szCs w:val="24"/>
              </w:rPr>
              <w:t xml:space="preserve"> idari personelleri, üniversiteye gelen ziyaretçilerdir. Dış Paydaşlar ise Birimimizin</w:t>
            </w:r>
          </w:p>
          <w:p w:rsidR="00294B62" w:rsidRPr="00703661" w:rsidRDefault="007E4EA8" w:rsidP="007465D7">
            <w:pPr>
              <w:jc w:val="both"/>
              <w:rPr>
                <w:rFonts w:ascii="Times New Roman" w:hAnsi="Times New Roman" w:cs="Times New Roman"/>
                <w:sz w:val="24"/>
                <w:szCs w:val="24"/>
              </w:rPr>
            </w:pPr>
            <w:r w:rsidRPr="00703661">
              <w:rPr>
                <w:rFonts w:ascii="Times New Roman" w:hAnsi="Times New Roman" w:cs="Times New Roman"/>
                <w:sz w:val="24"/>
                <w:szCs w:val="24"/>
              </w:rPr>
              <w:t xml:space="preserve">Web sayfası Ziyaretçileri, </w:t>
            </w:r>
            <w:r w:rsidR="00EF1980" w:rsidRPr="00703661">
              <w:rPr>
                <w:rFonts w:ascii="Times New Roman" w:hAnsi="Times New Roman" w:cs="Times New Roman"/>
                <w:sz w:val="24"/>
                <w:szCs w:val="24"/>
              </w:rPr>
              <w:t xml:space="preserve">İş Yazılım, UNİPA, </w:t>
            </w:r>
            <w:proofErr w:type="spellStart"/>
            <w:r w:rsidR="00EF1980" w:rsidRPr="00703661">
              <w:rPr>
                <w:rFonts w:ascii="Times New Roman" w:hAnsi="Times New Roman" w:cs="Times New Roman"/>
                <w:sz w:val="24"/>
                <w:szCs w:val="24"/>
              </w:rPr>
              <w:t>Netiket</w:t>
            </w:r>
            <w:proofErr w:type="spellEnd"/>
            <w:r w:rsidR="00EF1980" w:rsidRPr="00703661">
              <w:rPr>
                <w:rFonts w:ascii="Times New Roman" w:hAnsi="Times New Roman" w:cs="Times New Roman"/>
                <w:sz w:val="24"/>
                <w:szCs w:val="24"/>
              </w:rPr>
              <w:t xml:space="preserve">, Abis Teknoloji </w:t>
            </w:r>
            <w:r w:rsidRPr="00703661">
              <w:rPr>
                <w:rFonts w:ascii="Times New Roman" w:hAnsi="Times New Roman" w:cs="Times New Roman"/>
                <w:sz w:val="24"/>
                <w:szCs w:val="24"/>
              </w:rPr>
              <w:t xml:space="preserve">ve </w:t>
            </w:r>
            <w:r w:rsidR="00EF1980" w:rsidRPr="00703661">
              <w:rPr>
                <w:rFonts w:ascii="Times New Roman" w:hAnsi="Times New Roman" w:cs="Times New Roman"/>
                <w:sz w:val="24"/>
                <w:szCs w:val="24"/>
              </w:rPr>
              <w:t>iş yapılan diğer f</w:t>
            </w:r>
            <w:r w:rsidRPr="00703661">
              <w:rPr>
                <w:rFonts w:ascii="Times New Roman" w:hAnsi="Times New Roman" w:cs="Times New Roman"/>
                <w:sz w:val="24"/>
                <w:szCs w:val="24"/>
              </w:rPr>
              <w:t>irmalardır.</w:t>
            </w:r>
            <w:r w:rsidR="003E481B" w:rsidRPr="00703661">
              <w:rPr>
                <w:rFonts w:ascii="Times New Roman" w:hAnsi="Times New Roman" w:cs="Times New Roman"/>
                <w:sz w:val="24"/>
                <w:szCs w:val="24"/>
              </w:rPr>
              <w:t xml:space="preserve"> </w:t>
            </w:r>
            <w:r w:rsidRPr="00703661">
              <w:rPr>
                <w:rFonts w:ascii="Times New Roman" w:hAnsi="Times New Roman" w:cs="Times New Roman"/>
                <w:sz w:val="24"/>
                <w:szCs w:val="24"/>
              </w:rPr>
              <w:t>Kurumumuzdaki iç paydaşlar ile yüz yüze, telefon, e-mail</w:t>
            </w:r>
            <w:r w:rsidR="00120C11" w:rsidRPr="00703661">
              <w:rPr>
                <w:rFonts w:ascii="Times New Roman" w:hAnsi="Times New Roman" w:cs="Times New Roman"/>
                <w:sz w:val="24"/>
                <w:szCs w:val="24"/>
              </w:rPr>
              <w:t>,</w:t>
            </w:r>
            <w:r w:rsidRPr="00703661">
              <w:rPr>
                <w:rFonts w:ascii="Times New Roman" w:hAnsi="Times New Roman" w:cs="Times New Roman"/>
                <w:sz w:val="24"/>
                <w:szCs w:val="24"/>
              </w:rPr>
              <w:t xml:space="preserve"> </w:t>
            </w:r>
            <w:r w:rsidR="00120C11" w:rsidRPr="00703661">
              <w:rPr>
                <w:rFonts w:ascii="Times New Roman" w:hAnsi="Times New Roman" w:cs="Times New Roman"/>
                <w:sz w:val="24"/>
                <w:szCs w:val="24"/>
              </w:rPr>
              <w:t>EBYS, canlı destek</w:t>
            </w:r>
            <w:r w:rsidRPr="00703661">
              <w:rPr>
                <w:rFonts w:ascii="Times New Roman" w:hAnsi="Times New Roman" w:cs="Times New Roman"/>
                <w:sz w:val="24"/>
                <w:szCs w:val="24"/>
              </w:rPr>
              <w:t xml:space="preserve"> aracılığı ile etkili bir il</w:t>
            </w:r>
            <w:r w:rsidR="00120C11" w:rsidRPr="00703661">
              <w:rPr>
                <w:rFonts w:ascii="Times New Roman" w:hAnsi="Times New Roman" w:cs="Times New Roman"/>
                <w:sz w:val="24"/>
                <w:szCs w:val="24"/>
              </w:rPr>
              <w:t xml:space="preserve">etişim sağlanmaktadır. Ayrıca dış paydaş ziyareti, </w:t>
            </w:r>
            <w:r w:rsidR="006B376A">
              <w:rPr>
                <w:rFonts w:ascii="Times New Roman" w:hAnsi="Times New Roman" w:cs="Times New Roman"/>
                <w:sz w:val="24"/>
                <w:szCs w:val="24"/>
              </w:rPr>
              <w:t xml:space="preserve">Bilgi İşlem Talep Sistemi, </w:t>
            </w:r>
            <w:r w:rsidR="00120C11" w:rsidRPr="00703661">
              <w:rPr>
                <w:rFonts w:ascii="Times New Roman" w:hAnsi="Times New Roman" w:cs="Times New Roman"/>
                <w:sz w:val="24"/>
                <w:szCs w:val="24"/>
              </w:rPr>
              <w:t>telefon, f</w:t>
            </w:r>
            <w:r w:rsidRPr="00703661">
              <w:rPr>
                <w:rFonts w:ascii="Times New Roman" w:hAnsi="Times New Roman" w:cs="Times New Roman"/>
                <w:sz w:val="24"/>
                <w:szCs w:val="24"/>
              </w:rPr>
              <w:t>aks, e-mail, birim</w:t>
            </w:r>
            <w:r w:rsidR="00120C11" w:rsidRPr="00703661">
              <w:rPr>
                <w:rFonts w:ascii="Times New Roman" w:hAnsi="Times New Roman" w:cs="Times New Roman"/>
                <w:sz w:val="24"/>
                <w:szCs w:val="24"/>
              </w:rPr>
              <w:t xml:space="preserve"> w</w:t>
            </w:r>
            <w:r w:rsidRPr="00703661">
              <w:rPr>
                <w:rFonts w:ascii="Times New Roman" w:hAnsi="Times New Roman" w:cs="Times New Roman"/>
                <w:sz w:val="24"/>
                <w:szCs w:val="24"/>
              </w:rPr>
              <w:t>eb sitesi kullanılmak üzere dış paydaşlarla etkin iletişim sağlanmaktadır.</w:t>
            </w:r>
            <w:r w:rsidR="00A829D2" w:rsidRPr="00703661">
              <w:rPr>
                <w:rFonts w:ascii="Times New Roman" w:hAnsi="Times New Roman" w:cs="Times New Roman"/>
                <w:sz w:val="24"/>
                <w:szCs w:val="24"/>
              </w:rPr>
              <w:t xml:space="preserve"> (</w:t>
            </w:r>
            <w:hyperlink r:id="rId159" w:history="1">
              <w:r w:rsidR="00A829D2" w:rsidRPr="00703661">
                <w:rPr>
                  <w:rStyle w:val="Kpr"/>
                  <w:rFonts w:ascii="Times New Roman" w:hAnsi="Times New Roman" w:cs="Times New Roman"/>
                  <w:sz w:val="24"/>
                  <w:szCs w:val="24"/>
                </w:rPr>
                <w:t>Ek-1</w:t>
              </w:r>
            </w:hyperlink>
            <w:r w:rsidR="00A829D2" w:rsidRPr="00703661">
              <w:rPr>
                <w:rFonts w:ascii="Times New Roman" w:hAnsi="Times New Roman" w:cs="Times New Roman"/>
                <w:sz w:val="24"/>
                <w:szCs w:val="24"/>
              </w:rPr>
              <w:t xml:space="preserve">) </w:t>
            </w:r>
            <w:r w:rsidR="00120C11" w:rsidRPr="00703661">
              <w:rPr>
                <w:rFonts w:ascii="Times New Roman" w:hAnsi="Times New Roman" w:cs="Times New Roman"/>
                <w:sz w:val="24"/>
                <w:szCs w:val="24"/>
              </w:rPr>
              <w:t xml:space="preserve">Dilek, </w:t>
            </w:r>
            <w:proofErr w:type="gramStart"/>
            <w:r w:rsidR="00120C11" w:rsidRPr="00703661">
              <w:rPr>
                <w:rFonts w:ascii="Times New Roman" w:hAnsi="Times New Roman" w:cs="Times New Roman"/>
                <w:sz w:val="24"/>
                <w:szCs w:val="24"/>
              </w:rPr>
              <w:t>şikayet</w:t>
            </w:r>
            <w:proofErr w:type="gramEnd"/>
            <w:r w:rsidR="00120C11" w:rsidRPr="00703661">
              <w:rPr>
                <w:rFonts w:ascii="Times New Roman" w:hAnsi="Times New Roman" w:cs="Times New Roman"/>
                <w:sz w:val="24"/>
                <w:szCs w:val="24"/>
              </w:rPr>
              <w:t xml:space="preserve"> ve öneriler telefon, faks, e-mail, birim w</w:t>
            </w:r>
            <w:r w:rsidRPr="00703661">
              <w:rPr>
                <w:rFonts w:ascii="Times New Roman" w:hAnsi="Times New Roman" w:cs="Times New Roman"/>
                <w:sz w:val="24"/>
                <w:szCs w:val="24"/>
              </w:rPr>
              <w:t>eb sitesi</w:t>
            </w:r>
            <w:r w:rsidR="00120C11" w:rsidRPr="00703661">
              <w:rPr>
                <w:rFonts w:ascii="Times New Roman" w:hAnsi="Times New Roman" w:cs="Times New Roman"/>
                <w:sz w:val="24"/>
                <w:szCs w:val="24"/>
              </w:rPr>
              <w:t xml:space="preserve">, memnuniyet anketi </w:t>
            </w:r>
            <w:r w:rsidRPr="00703661">
              <w:rPr>
                <w:rFonts w:ascii="Times New Roman" w:hAnsi="Times New Roman" w:cs="Times New Roman"/>
                <w:sz w:val="24"/>
                <w:szCs w:val="24"/>
              </w:rPr>
              <w:t>gibi ilgili</w:t>
            </w:r>
            <w:r w:rsidR="00120C11" w:rsidRPr="00703661">
              <w:rPr>
                <w:rFonts w:ascii="Times New Roman" w:hAnsi="Times New Roman" w:cs="Times New Roman"/>
                <w:sz w:val="24"/>
                <w:szCs w:val="24"/>
              </w:rPr>
              <w:t xml:space="preserve"> </w:t>
            </w:r>
            <w:r w:rsidRPr="00703661">
              <w:rPr>
                <w:rFonts w:ascii="Times New Roman" w:hAnsi="Times New Roman" w:cs="Times New Roman"/>
                <w:sz w:val="24"/>
                <w:szCs w:val="24"/>
              </w:rPr>
              <w:t xml:space="preserve">tüm </w:t>
            </w:r>
            <w:r w:rsidR="00120C11" w:rsidRPr="00703661">
              <w:rPr>
                <w:rFonts w:ascii="Times New Roman" w:hAnsi="Times New Roman" w:cs="Times New Roman"/>
                <w:sz w:val="24"/>
                <w:szCs w:val="24"/>
              </w:rPr>
              <w:t>araçlarla</w:t>
            </w:r>
            <w:r w:rsidRPr="00703661">
              <w:rPr>
                <w:rFonts w:ascii="Times New Roman" w:hAnsi="Times New Roman" w:cs="Times New Roman"/>
                <w:sz w:val="24"/>
                <w:szCs w:val="24"/>
              </w:rPr>
              <w:t xml:space="preserve"> etkin olarak </w:t>
            </w:r>
            <w:r w:rsidR="00120C11" w:rsidRPr="00703661">
              <w:rPr>
                <w:rFonts w:ascii="Times New Roman" w:hAnsi="Times New Roman" w:cs="Times New Roman"/>
                <w:sz w:val="24"/>
                <w:szCs w:val="24"/>
              </w:rPr>
              <w:t>toplanmaktadır</w:t>
            </w:r>
            <w:r w:rsidRPr="00703661">
              <w:rPr>
                <w:rFonts w:ascii="Times New Roman" w:hAnsi="Times New Roman" w:cs="Times New Roman"/>
                <w:sz w:val="24"/>
                <w:szCs w:val="24"/>
              </w:rPr>
              <w:t xml:space="preserve">. </w:t>
            </w:r>
            <w:r w:rsidR="003E481B" w:rsidRPr="00703661">
              <w:rPr>
                <w:rFonts w:ascii="Times New Roman" w:hAnsi="Times New Roman" w:cs="Times New Roman"/>
                <w:sz w:val="24"/>
                <w:szCs w:val="24"/>
              </w:rPr>
              <w:t>(</w:t>
            </w:r>
            <w:hyperlink r:id="rId160" w:history="1">
              <w:r w:rsidR="003E481B" w:rsidRPr="00703661">
                <w:rPr>
                  <w:rStyle w:val="Kpr"/>
                  <w:rFonts w:ascii="Times New Roman" w:hAnsi="Times New Roman" w:cs="Times New Roman"/>
                  <w:sz w:val="24"/>
                  <w:szCs w:val="24"/>
                </w:rPr>
                <w:t>Ek-2</w:t>
              </w:r>
            </w:hyperlink>
            <w:r w:rsidR="003E481B" w:rsidRPr="00703661">
              <w:rPr>
                <w:rFonts w:ascii="Times New Roman" w:hAnsi="Times New Roman" w:cs="Times New Roman"/>
                <w:sz w:val="24"/>
                <w:szCs w:val="24"/>
              </w:rPr>
              <w:t xml:space="preserve">) </w:t>
            </w:r>
            <w:r w:rsidRPr="00703661">
              <w:rPr>
                <w:rFonts w:ascii="Times New Roman" w:hAnsi="Times New Roman" w:cs="Times New Roman"/>
                <w:sz w:val="24"/>
                <w:szCs w:val="24"/>
              </w:rPr>
              <w:t>Elde edilen sonuçlar</w:t>
            </w:r>
            <w:r w:rsidR="00120C11" w:rsidRPr="00703661">
              <w:rPr>
                <w:rFonts w:ascii="Times New Roman" w:hAnsi="Times New Roman" w:cs="Times New Roman"/>
                <w:sz w:val="24"/>
                <w:szCs w:val="24"/>
              </w:rPr>
              <w:t xml:space="preserve"> </w:t>
            </w:r>
            <w:r w:rsidRPr="00703661">
              <w:rPr>
                <w:rFonts w:ascii="Times New Roman" w:hAnsi="Times New Roman" w:cs="Times New Roman"/>
                <w:sz w:val="24"/>
                <w:szCs w:val="24"/>
              </w:rPr>
              <w:t>paydaşlarla birlikte değerle</w:t>
            </w:r>
            <w:r w:rsidR="00120C11" w:rsidRPr="00703661">
              <w:rPr>
                <w:rFonts w:ascii="Times New Roman" w:hAnsi="Times New Roman" w:cs="Times New Roman"/>
                <w:sz w:val="24"/>
                <w:szCs w:val="24"/>
              </w:rPr>
              <w:t>ndirilerek önlemler alınmakta,</w:t>
            </w:r>
            <w:r w:rsidR="00705F3A" w:rsidRPr="00703661">
              <w:rPr>
                <w:rFonts w:ascii="Times New Roman" w:hAnsi="Times New Roman" w:cs="Times New Roman"/>
                <w:sz w:val="24"/>
                <w:szCs w:val="24"/>
              </w:rPr>
              <w:t xml:space="preserve"> ihtiyaçlara yönelik eğitimler verilmekte ve</w:t>
            </w:r>
            <w:r w:rsidRPr="00703661">
              <w:rPr>
                <w:rFonts w:ascii="Times New Roman" w:hAnsi="Times New Roman" w:cs="Times New Roman"/>
                <w:sz w:val="24"/>
                <w:szCs w:val="24"/>
              </w:rPr>
              <w:t xml:space="preserve"> talepler</w:t>
            </w:r>
            <w:r w:rsidR="00120C11" w:rsidRPr="00703661">
              <w:rPr>
                <w:rFonts w:ascii="Times New Roman" w:hAnsi="Times New Roman" w:cs="Times New Roman"/>
                <w:sz w:val="24"/>
                <w:szCs w:val="24"/>
              </w:rPr>
              <w:t xml:space="preserve"> </w:t>
            </w:r>
            <w:r w:rsidRPr="00703661">
              <w:rPr>
                <w:rFonts w:ascii="Times New Roman" w:hAnsi="Times New Roman" w:cs="Times New Roman"/>
                <w:sz w:val="24"/>
                <w:szCs w:val="24"/>
              </w:rPr>
              <w:t xml:space="preserve">doğrultusunda </w:t>
            </w:r>
            <w:r w:rsidR="00120C11" w:rsidRPr="00703661">
              <w:rPr>
                <w:rFonts w:ascii="Times New Roman" w:hAnsi="Times New Roman" w:cs="Times New Roman"/>
                <w:sz w:val="24"/>
                <w:szCs w:val="24"/>
              </w:rPr>
              <w:t>iyileştirmeler</w:t>
            </w:r>
            <w:r w:rsidRPr="00703661">
              <w:rPr>
                <w:rFonts w:ascii="Times New Roman" w:hAnsi="Times New Roman" w:cs="Times New Roman"/>
                <w:sz w:val="24"/>
                <w:szCs w:val="24"/>
              </w:rPr>
              <w:t xml:space="preserve"> yapılmaktadır</w:t>
            </w:r>
            <w:r w:rsidR="00120C11" w:rsidRPr="00703661">
              <w:rPr>
                <w:rFonts w:ascii="Times New Roman" w:hAnsi="Times New Roman" w:cs="Times New Roman"/>
                <w:sz w:val="24"/>
                <w:szCs w:val="24"/>
              </w:rPr>
              <w:t>.</w:t>
            </w:r>
            <w:r w:rsidR="003E481B" w:rsidRPr="00703661">
              <w:rPr>
                <w:rFonts w:ascii="Times New Roman" w:hAnsi="Times New Roman" w:cs="Times New Roman"/>
                <w:sz w:val="24"/>
                <w:szCs w:val="24"/>
              </w:rPr>
              <w:t xml:space="preserve"> (</w:t>
            </w:r>
            <w:hyperlink r:id="rId161" w:history="1">
              <w:r w:rsidR="003E481B" w:rsidRPr="00703661">
                <w:rPr>
                  <w:rStyle w:val="Kpr"/>
                  <w:rFonts w:ascii="Times New Roman" w:hAnsi="Times New Roman" w:cs="Times New Roman"/>
                  <w:sz w:val="24"/>
                  <w:szCs w:val="24"/>
                </w:rPr>
                <w:t>Ek-3</w:t>
              </w:r>
            </w:hyperlink>
            <w:r w:rsidR="00905DD9" w:rsidRPr="00703661">
              <w:rPr>
                <w:rFonts w:ascii="Times New Roman" w:hAnsi="Times New Roman" w:cs="Times New Roman"/>
                <w:sz w:val="24"/>
                <w:szCs w:val="24"/>
              </w:rPr>
              <w:t>)</w:t>
            </w:r>
          </w:p>
        </w:tc>
      </w:tr>
    </w:tbl>
    <w:p w:rsidR="00294B62" w:rsidRPr="00703661" w:rsidRDefault="00294B62" w:rsidP="007465D7">
      <w:pPr>
        <w:jc w:val="both"/>
        <w:rPr>
          <w:rFonts w:ascii="Times New Roman" w:hAnsi="Times New Roman" w:cs="Times New Roman"/>
          <w:sz w:val="24"/>
          <w:szCs w:val="24"/>
        </w:rPr>
      </w:pPr>
    </w:p>
    <w:p w:rsidR="003B7CBB" w:rsidRPr="00703661" w:rsidRDefault="003B7CBB" w:rsidP="007465D7">
      <w:pPr>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lastRenderedPageBreak/>
        <w:t>A.</w:t>
      </w:r>
      <w:proofErr w:type="gramStart"/>
      <w:r w:rsidRPr="00703661">
        <w:rPr>
          <w:rFonts w:ascii="Times New Roman" w:hAnsi="Times New Roman" w:cs="Times New Roman"/>
          <w:sz w:val="24"/>
          <w:szCs w:val="24"/>
        </w:rPr>
        <w:t>4.2</w:t>
      </w:r>
      <w:proofErr w:type="gramEnd"/>
      <w:r w:rsidRPr="00703661">
        <w:rPr>
          <w:rFonts w:ascii="Times New Roman" w:hAnsi="Times New Roman" w:cs="Times New Roman"/>
          <w:sz w:val="24"/>
          <w:szCs w:val="24"/>
        </w:rPr>
        <w:t>. Öğrenci geri bildirimleri</w:t>
      </w:r>
    </w:p>
    <w:tbl>
      <w:tblPr>
        <w:tblStyle w:val="TabloKlavuzu"/>
        <w:tblW w:w="0" w:type="auto"/>
        <w:tblLook w:val="04A0" w:firstRow="1" w:lastRow="0" w:firstColumn="1" w:lastColumn="0" w:noHBand="0" w:noVBand="1"/>
      </w:tblPr>
      <w:tblGrid>
        <w:gridCol w:w="9212"/>
      </w:tblGrid>
      <w:tr w:rsidR="00294B62" w:rsidRPr="00703661" w:rsidTr="00294B62">
        <w:tc>
          <w:tcPr>
            <w:tcW w:w="9212" w:type="dxa"/>
          </w:tcPr>
          <w:p w:rsidR="00F529FF"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F529FF" w:rsidRPr="00703661">
              <w:rPr>
                <w:rFonts w:ascii="Times New Roman" w:hAnsi="Times New Roman" w:cs="Times New Roman"/>
                <w:sz w:val="24"/>
                <w:szCs w:val="24"/>
              </w:rPr>
              <w:t>3</w:t>
            </w:r>
          </w:p>
          <w:p w:rsidR="00F529FF" w:rsidRPr="00703661" w:rsidRDefault="00F529FF"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Birimimiz öğrencilerin görüşlerini alabilmek için memnuniyet anketi yapmaktadır. Yapılan anket sonuçlarına göre eksik bulunan alanlarda faaliyetler yapılacaktır.</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F529FF" w:rsidP="007465D7">
                  <w:pPr>
                    <w:jc w:val="both"/>
                    <w:rPr>
                      <w:rFonts w:ascii="Times New Roman" w:hAnsi="Times New Roman" w:cs="Times New Roman"/>
                      <w:sz w:val="24"/>
                      <w:szCs w:val="24"/>
                    </w:rPr>
                  </w:pPr>
                  <w:r w:rsidRPr="00703661">
                    <w:rPr>
                      <w:rFonts w:ascii="Times New Roman" w:hAnsi="Times New Roman" w:cs="Times New Roman"/>
                      <w:sz w:val="24"/>
                      <w:szCs w:val="24"/>
                    </w:rPr>
                    <w:t>+</w:t>
                  </w:r>
                </w:p>
              </w:tc>
              <w:tc>
                <w:tcPr>
                  <w:tcW w:w="1796" w:type="dxa"/>
                  <w:vAlign w:val="center"/>
                </w:tcPr>
                <w:p w:rsidR="00294B62" w:rsidRPr="00703661" w:rsidRDefault="00294B62" w:rsidP="007465D7">
                  <w:pPr>
                    <w:jc w:val="both"/>
                    <w:rPr>
                      <w:rFonts w:ascii="Times New Roman" w:hAnsi="Times New Roman" w:cs="Times New Roman"/>
                      <w:b/>
                      <w:sz w:val="24"/>
                      <w:szCs w:val="24"/>
                    </w:rPr>
                  </w:pPr>
                </w:p>
              </w:tc>
              <w:tc>
                <w:tcPr>
                  <w:tcW w:w="1797" w:type="dxa"/>
                </w:tcPr>
                <w:p w:rsidR="00294B62" w:rsidRPr="00703661" w:rsidRDefault="00294B62" w:rsidP="007465D7">
                  <w:pPr>
                    <w:jc w:val="both"/>
                    <w:rPr>
                      <w:rFonts w:ascii="Times New Roman" w:hAnsi="Times New Roman" w:cs="Times New Roman"/>
                      <w:sz w:val="24"/>
                      <w:szCs w:val="24"/>
                    </w:rPr>
                  </w:pPr>
                </w:p>
              </w:tc>
            </w:tr>
          </w:tbl>
          <w:p w:rsidR="00294B62" w:rsidRPr="00703661" w:rsidRDefault="00294B62" w:rsidP="007465D7">
            <w:pPr>
              <w:spacing w:after="200" w:line="276" w:lineRule="auto"/>
              <w:jc w:val="both"/>
              <w:rPr>
                <w:rFonts w:ascii="Times New Roman" w:hAnsi="Times New Roman" w:cs="Times New Roman"/>
                <w:sz w:val="24"/>
                <w:szCs w:val="24"/>
              </w:rPr>
            </w:pPr>
          </w:p>
          <w:p w:rsidR="002A047F"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Açıklama:</w:t>
            </w:r>
            <w:r w:rsidR="00F529FF" w:rsidRPr="00703661">
              <w:rPr>
                <w:rFonts w:ascii="Times New Roman" w:hAnsi="Times New Roman" w:cs="Times New Roman"/>
                <w:sz w:val="24"/>
                <w:szCs w:val="24"/>
              </w:rPr>
              <w:t xml:space="preserve"> </w:t>
            </w:r>
          </w:p>
          <w:p w:rsidR="00294B62" w:rsidRPr="00703661" w:rsidRDefault="00F529FF"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 xml:space="preserve">Bilgi İşlem Daire Başkanlığımızın öğrencilerimize yönelik sunduğu hizmetler kapsamında performansını ölçmek amacıyla memnuniyet anketi düzenlenmektedir. Öğrenciler karar alma süreçlerine yaptıkları öneri ve </w:t>
            </w:r>
            <w:r w:rsidR="002A047F" w:rsidRPr="00703661">
              <w:rPr>
                <w:rFonts w:ascii="Times New Roman" w:hAnsi="Times New Roman" w:cs="Times New Roman"/>
                <w:sz w:val="24"/>
                <w:szCs w:val="24"/>
              </w:rPr>
              <w:t>şikâyetler</w:t>
            </w:r>
            <w:r w:rsidRPr="00703661">
              <w:rPr>
                <w:rFonts w:ascii="Times New Roman" w:hAnsi="Times New Roman" w:cs="Times New Roman"/>
                <w:sz w:val="24"/>
                <w:szCs w:val="24"/>
              </w:rPr>
              <w:t xml:space="preserve"> ile katılabilecektir. </w:t>
            </w:r>
            <w:r w:rsidR="007D2EAD" w:rsidRPr="00703661">
              <w:rPr>
                <w:rFonts w:ascii="Times New Roman" w:hAnsi="Times New Roman" w:cs="Times New Roman"/>
                <w:sz w:val="24"/>
                <w:szCs w:val="24"/>
              </w:rPr>
              <w:t xml:space="preserve"> (</w:t>
            </w:r>
            <w:hyperlink r:id="rId162" w:history="1">
              <w:r w:rsidR="005366B2">
                <w:rPr>
                  <w:rStyle w:val="Kpr"/>
                  <w:rFonts w:ascii="Times New Roman" w:hAnsi="Times New Roman" w:cs="Times New Roman"/>
                  <w:sz w:val="24"/>
                  <w:szCs w:val="24"/>
                </w:rPr>
                <w:t>Ek-1</w:t>
              </w:r>
            </w:hyperlink>
            <w:r w:rsidR="00B23E15" w:rsidRPr="00703661">
              <w:rPr>
                <w:rFonts w:ascii="Times New Roman" w:hAnsi="Times New Roman" w:cs="Times New Roman"/>
                <w:sz w:val="24"/>
                <w:szCs w:val="24"/>
              </w:rPr>
              <w:t>)</w:t>
            </w:r>
          </w:p>
        </w:tc>
      </w:tr>
    </w:tbl>
    <w:p w:rsidR="00294B62" w:rsidRPr="00703661" w:rsidRDefault="00294B62" w:rsidP="007465D7">
      <w:pPr>
        <w:jc w:val="both"/>
        <w:rPr>
          <w:rFonts w:ascii="Times New Roman" w:hAnsi="Times New Roman" w:cs="Times New Roman"/>
          <w:sz w:val="24"/>
          <w:szCs w:val="24"/>
        </w:rPr>
      </w:pPr>
    </w:p>
    <w:p w:rsidR="00F15B2F"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4.3</w:t>
      </w:r>
      <w:proofErr w:type="gramEnd"/>
      <w:r w:rsidRPr="00703661">
        <w:rPr>
          <w:rFonts w:ascii="Times New Roman" w:hAnsi="Times New Roman" w:cs="Times New Roman"/>
          <w:sz w:val="24"/>
          <w:szCs w:val="24"/>
        </w:rPr>
        <w:t>. Mezun ilişkileri yönetimi</w:t>
      </w:r>
    </w:p>
    <w:tbl>
      <w:tblPr>
        <w:tblStyle w:val="TabloKlavuzu"/>
        <w:tblW w:w="0" w:type="auto"/>
        <w:tblLook w:val="04A0" w:firstRow="1" w:lastRow="0" w:firstColumn="1" w:lastColumn="0" w:noHBand="0" w:noVBand="1"/>
      </w:tblPr>
      <w:tblGrid>
        <w:gridCol w:w="9212"/>
      </w:tblGrid>
      <w:tr w:rsidR="00294B62" w:rsidRPr="00703661" w:rsidTr="00294B62">
        <w:tc>
          <w:tcPr>
            <w:tcW w:w="9212" w:type="dxa"/>
          </w:tcPr>
          <w:p w:rsidR="00294B62"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vAlign w:val="center"/>
                </w:tcPr>
                <w:p w:rsidR="00294B62" w:rsidRPr="00703661" w:rsidRDefault="00294B62" w:rsidP="007465D7">
                  <w:pPr>
                    <w:jc w:val="both"/>
                    <w:rPr>
                      <w:rFonts w:ascii="Times New Roman" w:hAnsi="Times New Roman" w:cs="Times New Roman"/>
                      <w:b/>
                      <w:sz w:val="24"/>
                      <w:szCs w:val="24"/>
                    </w:rPr>
                  </w:pPr>
                </w:p>
              </w:tc>
              <w:tc>
                <w:tcPr>
                  <w:tcW w:w="1797" w:type="dxa"/>
                </w:tcPr>
                <w:p w:rsidR="00294B62" w:rsidRPr="00703661" w:rsidRDefault="00294B62" w:rsidP="007465D7">
                  <w:pPr>
                    <w:jc w:val="both"/>
                    <w:rPr>
                      <w:rFonts w:ascii="Times New Roman" w:hAnsi="Times New Roman" w:cs="Times New Roman"/>
                      <w:sz w:val="24"/>
                      <w:szCs w:val="24"/>
                    </w:rPr>
                  </w:pPr>
                </w:p>
              </w:tc>
            </w:tr>
          </w:tbl>
          <w:p w:rsidR="00294B62" w:rsidRPr="00703661" w:rsidRDefault="00294B62" w:rsidP="007465D7">
            <w:pPr>
              <w:spacing w:after="200" w:line="276" w:lineRule="auto"/>
              <w:jc w:val="both"/>
              <w:rPr>
                <w:rFonts w:ascii="Times New Roman" w:hAnsi="Times New Roman" w:cs="Times New Roman"/>
                <w:sz w:val="24"/>
                <w:szCs w:val="24"/>
              </w:rPr>
            </w:pPr>
          </w:p>
          <w:p w:rsidR="00ED3C21"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Açıklama:</w:t>
            </w:r>
            <w:r w:rsidR="00D42957" w:rsidRPr="00703661">
              <w:rPr>
                <w:rFonts w:ascii="Times New Roman" w:hAnsi="Times New Roman" w:cs="Times New Roman"/>
                <w:sz w:val="24"/>
                <w:szCs w:val="24"/>
              </w:rPr>
              <w:t xml:space="preserve"> Birimimiz eğitim birimi olmadığından dolayı mezunumuz bulunmamaktadır.</w:t>
            </w:r>
            <w:r w:rsidR="00ED3C21" w:rsidRPr="00703661">
              <w:rPr>
                <w:rFonts w:ascii="Times New Roman" w:hAnsi="Times New Roman" w:cs="Times New Roman"/>
                <w:sz w:val="24"/>
                <w:szCs w:val="24"/>
              </w:rPr>
              <w:br/>
              <w:t xml:space="preserve">Kariyer ve Mezun Merkezi ile işbirliği yapılarak mezun sisteminin daha etkin ve verimli kullanılabilmesi amacıyla web sayfası Daire Başkanlığımız tarafından yenilenmiştir. </w:t>
            </w:r>
            <w:r w:rsidR="00B23E15" w:rsidRPr="00703661">
              <w:rPr>
                <w:rFonts w:ascii="Times New Roman" w:hAnsi="Times New Roman" w:cs="Times New Roman"/>
                <w:sz w:val="24"/>
                <w:szCs w:val="24"/>
              </w:rPr>
              <w:t>(</w:t>
            </w:r>
            <w:hyperlink r:id="rId163" w:history="1">
              <w:r w:rsidR="00B23E15" w:rsidRPr="004E4215">
                <w:rPr>
                  <w:rStyle w:val="Kpr"/>
                  <w:rFonts w:ascii="Times New Roman" w:hAnsi="Times New Roman" w:cs="Times New Roman"/>
                  <w:sz w:val="24"/>
                  <w:szCs w:val="24"/>
                </w:rPr>
                <w:t>Ek</w:t>
              </w:r>
              <w:r w:rsidR="007D2EAD" w:rsidRPr="004E4215">
                <w:rPr>
                  <w:rStyle w:val="Kpr"/>
                  <w:rFonts w:ascii="Times New Roman" w:hAnsi="Times New Roman" w:cs="Times New Roman"/>
                  <w:sz w:val="24"/>
                  <w:szCs w:val="24"/>
                </w:rPr>
                <w:t>-1</w:t>
              </w:r>
            </w:hyperlink>
            <w:r w:rsidR="00B23E15" w:rsidRPr="00703661">
              <w:rPr>
                <w:rFonts w:ascii="Times New Roman" w:hAnsi="Times New Roman" w:cs="Times New Roman"/>
                <w:sz w:val="24"/>
                <w:szCs w:val="24"/>
              </w:rPr>
              <w:t xml:space="preserve">) </w:t>
            </w:r>
            <w:r w:rsidR="002F1E06" w:rsidRPr="00B47063">
              <w:rPr>
                <w:rFonts w:ascii="Times New Roman" w:eastAsia="Calibri" w:hAnsi="Times New Roman" w:cs="Times New Roman"/>
                <w:bCs/>
                <w:color w:val="000000"/>
                <w:sz w:val="24"/>
                <w:szCs w:val="24"/>
              </w:rPr>
              <w:t xml:space="preserve">Kariyer ve Mezun Sistemi YÖKSİS mezun servis güncellemesi yapılıp, Kariyer ve Mezun Sistemi Raporlama </w:t>
            </w:r>
            <w:proofErr w:type="gramStart"/>
            <w:r w:rsidR="002F1E06" w:rsidRPr="00B47063">
              <w:rPr>
                <w:rFonts w:ascii="Times New Roman" w:eastAsia="Calibri" w:hAnsi="Times New Roman" w:cs="Times New Roman"/>
                <w:bCs/>
                <w:color w:val="000000"/>
                <w:sz w:val="24"/>
                <w:szCs w:val="24"/>
              </w:rPr>
              <w:t>modülü</w:t>
            </w:r>
            <w:proofErr w:type="gramEnd"/>
            <w:r w:rsidR="002F1E06" w:rsidRPr="00B47063">
              <w:rPr>
                <w:rFonts w:ascii="Times New Roman" w:eastAsia="Calibri" w:hAnsi="Times New Roman" w:cs="Times New Roman"/>
                <w:bCs/>
                <w:color w:val="000000"/>
                <w:sz w:val="24"/>
                <w:szCs w:val="24"/>
              </w:rPr>
              <w:t xml:space="preserve"> eklendi</w:t>
            </w:r>
            <w:r w:rsidR="002F1E06">
              <w:rPr>
                <w:rFonts w:ascii="Times New Roman" w:eastAsia="Calibri" w:hAnsi="Times New Roman" w:cs="Times New Roman"/>
                <w:bCs/>
                <w:color w:val="000000"/>
                <w:sz w:val="24"/>
                <w:szCs w:val="24"/>
              </w:rPr>
              <w:t>.</w:t>
            </w:r>
            <w:r w:rsidR="002F1E06" w:rsidRPr="00703661">
              <w:rPr>
                <w:rFonts w:ascii="Times New Roman" w:hAnsi="Times New Roman" w:cs="Times New Roman"/>
                <w:sz w:val="24"/>
                <w:szCs w:val="24"/>
              </w:rPr>
              <w:t xml:space="preserve"> </w:t>
            </w:r>
            <w:r w:rsidR="007D2EAD" w:rsidRPr="00703661">
              <w:rPr>
                <w:rFonts w:ascii="Times New Roman" w:hAnsi="Times New Roman" w:cs="Times New Roman"/>
                <w:sz w:val="24"/>
                <w:szCs w:val="24"/>
              </w:rPr>
              <w:t>(</w:t>
            </w:r>
            <w:hyperlink r:id="rId164" w:history="1">
              <w:r w:rsidR="00B23E15" w:rsidRPr="00DB6D61">
                <w:rPr>
                  <w:rStyle w:val="Kpr"/>
                  <w:rFonts w:ascii="Times New Roman" w:hAnsi="Times New Roman" w:cs="Times New Roman"/>
                  <w:sz w:val="24"/>
                  <w:szCs w:val="24"/>
                </w:rPr>
                <w:t>Ek</w:t>
              </w:r>
              <w:r w:rsidR="007D2EAD" w:rsidRPr="00DB6D61">
                <w:rPr>
                  <w:rStyle w:val="Kpr"/>
                  <w:rFonts w:ascii="Times New Roman" w:hAnsi="Times New Roman" w:cs="Times New Roman"/>
                  <w:sz w:val="24"/>
                  <w:szCs w:val="24"/>
                </w:rPr>
                <w:t>-2</w:t>
              </w:r>
            </w:hyperlink>
            <w:r w:rsidR="00B23E15" w:rsidRPr="00703661">
              <w:rPr>
                <w:rFonts w:ascii="Times New Roman" w:hAnsi="Times New Roman" w:cs="Times New Roman"/>
                <w:sz w:val="24"/>
                <w:szCs w:val="24"/>
              </w:rPr>
              <w:t>)</w:t>
            </w:r>
          </w:p>
        </w:tc>
      </w:tr>
    </w:tbl>
    <w:p w:rsidR="00294B62" w:rsidRDefault="00294B62" w:rsidP="007465D7">
      <w:pPr>
        <w:jc w:val="both"/>
        <w:rPr>
          <w:rFonts w:ascii="Times New Roman" w:hAnsi="Times New Roman" w:cs="Times New Roman"/>
          <w:sz w:val="24"/>
          <w:szCs w:val="24"/>
        </w:rPr>
      </w:pPr>
    </w:p>
    <w:p w:rsidR="002F1E06" w:rsidRDefault="002F1E06" w:rsidP="007465D7">
      <w:pPr>
        <w:jc w:val="both"/>
        <w:rPr>
          <w:rFonts w:ascii="Times New Roman" w:hAnsi="Times New Roman" w:cs="Times New Roman"/>
          <w:sz w:val="24"/>
          <w:szCs w:val="24"/>
        </w:rPr>
      </w:pPr>
    </w:p>
    <w:p w:rsidR="002F1E06" w:rsidRPr="00703661" w:rsidRDefault="002F1E06" w:rsidP="007465D7">
      <w:pPr>
        <w:jc w:val="both"/>
        <w:rPr>
          <w:rFonts w:ascii="Times New Roman" w:hAnsi="Times New Roman" w:cs="Times New Roman"/>
          <w:sz w:val="24"/>
          <w:szCs w:val="24"/>
        </w:rPr>
      </w:pPr>
    </w:p>
    <w:p w:rsidR="00F15B2F" w:rsidRPr="00703661" w:rsidRDefault="00F15B2F" w:rsidP="007465D7">
      <w:pPr>
        <w:jc w:val="both"/>
        <w:rPr>
          <w:rFonts w:ascii="Times New Roman" w:hAnsi="Times New Roman" w:cs="Times New Roman"/>
          <w:b/>
          <w:sz w:val="24"/>
          <w:szCs w:val="24"/>
        </w:rPr>
      </w:pPr>
      <w:r w:rsidRPr="00703661">
        <w:rPr>
          <w:rFonts w:ascii="Times New Roman" w:hAnsi="Times New Roman" w:cs="Times New Roman"/>
          <w:b/>
          <w:sz w:val="24"/>
          <w:szCs w:val="24"/>
        </w:rPr>
        <w:t xml:space="preserve">A.5. </w:t>
      </w:r>
      <w:proofErr w:type="spellStart"/>
      <w:r w:rsidRPr="00703661">
        <w:rPr>
          <w:rFonts w:ascii="Times New Roman" w:hAnsi="Times New Roman" w:cs="Times New Roman"/>
          <w:b/>
          <w:sz w:val="24"/>
          <w:szCs w:val="24"/>
        </w:rPr>
        <w:t>Uluslararasılaşma</w:t>
      </w:r>
      <w:proofErr w:type="spellEnd"/>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5.1</w:t>
      </w:r>
      <w:proofErr w:type="gramEnd"/>
      <w:r w:rsidRPr="00703661">
        <w:rPr>
          <w:rFonts w:ascii="Times New Roman" w:hAnsi="Times New Roman" w:cs="Times New Roman"/>
          <w:sz w:val="24"/>
          <w:szCs w:val="24"/>
        </w:rPr>
        <w:t xml:space="preserve">. </w:t>
      </w:r>
      <w:proofErr w:type="spellStart"/>
      <w:r w:rsidRPr="00703661">
        <w:rPr>
          <w:rFonts w:ascii="Times New Roman" w:hAnsi="Times New Roman" w:cs="Times New Roman"/>
          <w:sz w:val="24"/>
          <w:szCs w:val="24"/>
        </w:rPr>
        <w:t>Uluslararasılaşma</w:t>
      </w:r>
      <w:proofErr w:type="spellEnd"/>
      <w:r w:rsidRPr="00703661">
        <w:rPr>
          <w:rFonts w:ascii="Times New Roman" w:hAnsi="Times New Roman" w:cs="Times New Roman"/>
          <w:sz w:val="24"/>
          <w:szCs w:val="24"/>
        </w:rPr>
        <w:t xml:space="preserve"> süreçlerinin yönetimi</w:t>
      </w:r>
    </w:p>
    <w:tbl>
      <w:tblPr>
        <w:tblStyle w:val="TabloKlavuzu"/>
        <w:tblW w:w="0" w:type="auto"/>
        <w:tblLook w:val="04A0" w:firstRow="1" w:lastRow="0" w:firstColumn="1" w:lastColumn="0" w:noHBand="0" w:noVBand="1"/>
      </w:tblPr>
      <w:tblGrid>
        <w:gridCol w:w="9212"/>
      </w:tblGrid>
      <w:tr w:rsidR="00294B62" w:rsidRPr="00703661" w:rsidTr="00294B62">
        <w:tc>
          <w:tcPr>
            <w:tcW w:w="9212" w:type="dxa"/>
          </w:tcPr>
          <w:p w:rsidR="00294B62"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FF655B" w:rsidRPr="00703661">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 xml:space="preserve">Planlama var, </w:t>
                  </w:r>
                  <w:r w:rsidRPr="00703661">
                    <w:rPr>
                      <w:rFonts w:ascii="Times New Roman" w:hAnsi="Times New Roman" w:cs="Times New Roman"/>
                      <w:sz w:val="16"/>
                      <w:szCs w:val="16"/>
                    </w:rPr>
                    <w:lastRenderedPageBreak/>
                    <w:t>Uygulama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lastRenderedPageBreak/>
                    <w:t xml:space="preserve">Uygulama var, Kontrol </w:t>
                  </w:r>
                  <w:r w:rsidRPr="00703661">
                    <w:rPr>
                      <w:rFonts w:ascii="Times New Roman" w:hAnsi="Times New Roman" w:cs="Times New Roman"/>
                      <w:sz w:val="16"/>
                      <w:szCs w:val="16"/>
                    </w:rPr>
                    <w:lastRenderedPageBreak/>
                    <w:t>ve Önlem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lastRenderedPageBreak/>
                    <w:t xml:space="preserve">Planlama, Uygulama, </w:t>
                  </w:r>
                  <w:r w:rsidRPr="00703661">
                    <w:rPr>
                      <w:rFonts w:ascii="Times New Roman" w:hAnsi="Times New Roman" w:cs="Times New Roman"/>
                      <w:sz w:val="16"/>
                      <w:szCs w:val="16"/>
                    </w:rPr>
                    <w:lastRenderedPageBreak/>
                    <w:t>Kontrol Etme ve Önlem Alma var</w:t>
                  </w:r>
                </w:p>
              </w:tc>
              <w:tc>
                <w:tcPr>
                  <w:tcW w:w="1797"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lastRenderedPageBreak/>
                    <w:t>Örnek Uygulama var.</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vAlign w:val="center"/>
                </w:tcPr>
                <w:p w:rsidR="00294B62" w:rsidRPr="00703661" w:rsidRDefault="00294B62" w:rsidP="007465D7">
                  <w:pPr>
                    <w:jc w:val="both"/>
                    <w:rPr>
                      <w:rFonts w:ascii="Times New Roman" w:hAnsi="Times New Roman" w:cs="Times New Roman"/>
                      <w:b/>
                      <w:sz w:val="24"/>
                      <w:szCs w:val="24"/>
                    </w:rPr>
                  </w:pPr>
                </w:p>
              </w:tc>
              <w:tc>
                <w:tcPr>
                  <w:tcW w:w="1797" w:type="dxa"/>
                </w:tcPr>
                <w:p w:rsidR="00294B62" w:rsidRPr="00703661" w:rsidRDefault="00294B62" w:rsidP="007465D7">
                  <w:pPr>
                    <w:jc w:val="both"/>
                    <w:rPr>
                      <w:rFonts w:ascii="Times New Roman" w:hAnsi="Times New Roman" w:cs="Times New Roman"/>
                      <w:sz w:val="24"/>
                      <w:szCs w:val="24"/>
                    </w:rPr>
                  </w:pPr>
                </w:p>
              </w:tc>
            </w:tr>
          </w:tbl>
          <w:p w:rsidR="00294B62" w:rsidRPr="00703661" w:rsidRDefault="00294B62" w:rsidP="007465D7">
            <w:pPr>
              <w:spacing w:after="200" w:line="276" w:lineRule="auto"/>
              <w:jc w:val="both"/>
              <w:rPr>
                <w:rFonts w:ascii="Times New Roman" w:hAnsi="Times New Roman" w:cs="Times New Roman"/>
                <w:sz w:val="24"/>
                <w:szCs w:val="24"/>
              </w:rPr>
            </w:pPr>
          </w:p>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Açıklama:</w:t>
            </w:r>
            <w:r w:rsidR="00762C91" w:rsidRPr="00703661">
              <w:rPr>
                <w:rFonts w:ascii="Times New Roman" w:hAnsi="Times New Roman" w:cs="Times New Roman"/>
                <w:sz w:val="24"/>
                <w:szCs w:val="24"/>
              </w:rPr>
              <w:t xml:space="preserve"> Birimimizin </w:t>
            </w:r>
            <w:proofErr w:type="spellStart"/>
            <w:r w:rsidR="00762C91" w:rsidRPr="00703661">
              <w:rPr>
                <w:rFonts w:ascii="Times New Roman" w:hAnsi="Times New Roman" w:cs="Times New Roman"/>
                <w:sz w:val="24"/>
                <w:szCs w:val="24"/>
              </w:rPr>
              <w:t>uluslararasılaşma</w:t>
            </w:r>
            <w:proofErr w:type="spellEnd"/>
            <w:r w:rsidR="00762C91" w:rsidRPr="00703661">
              <w:rPr>
                <w:rFonts w:ascii="Times New Roman" w:hAnsi="Times New Roman" w:cs="Times New Roman"/>
                <w:sz w:val="24"/>
                <w:szCs w:val="24"/>
              </w:rPr>
              <w:t xml:space="preserve"> süreçlerinin yönetimi ve </w:t>
            </w:r>
            <w:proofErr w:type="spellStart"/>
            <w:r w:rsidR="00762C91" w:rsidRPr="00703661">
              <w:rPr>
                <w:rFonts w:ascii="Times New Roman" w:hAnsi="Times New Roman" w:cs="Times New Roman"/>
                <w:sz w:val="24"/>
                <w:szCs w:val="24"/>
              </w:rPr>
              <w:t>organizasyonel</w:t>
            </w:r>
            <w:proofErr w:type="spellEnd"/>
            <w:r w:rsidR="00762C91" w:rsidRPr="00703661">
              <w:rPr>
                <w:rFonts w:ascii="Times New Roman" w:hAnsi="Times New Roman" w:cs="Times New Roman"/>
                <w:sz w:val="24"/>
                <w:szCs w:val="24"/>
              </w:rPr>
              <w:t xml:space="preserve"> yapısına ilişkin planlamalar bulunmamaktadır.</w:t>
            </w:r>
          </w:p>
        </w:tc>
      </w:tr>
    </w:tbl>
    <w:p w:rsidR="00294B62" w:rsidRPr="00703661" w:rsidRDefault="00294B62" w:rsidP="007465D7">
      <w:pPr>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5.2</w:t>
      </w:r>
      <w:proofErr w:type="gramEnd"/>
      <w:r w:rsidRPr="00703661">
        <w:rPr>
          <w:rFonts w:ascii="Times New Roman" w:hAnsi="Times New Roman" w:cs="Times New Roman"/>
          <w:sz w:val="24"/>
          <w:szCs w:val="24"/>
        </w:rPr>
        <w:t xml:space="preserve">. </w:t>
      </w:r>
      <w:proofErr w:type="spellStart"/>
      <w:r w:rsidRPr="00703661">
        <w:rPr>
          <w:rFonts w:ascii="Times New Roman" w:hAnsi="Times New Roman" w:cs="Times New Roman"/>
          <w:sz w:val="24"/>
          <w:szCs w:val="24"/>
        </w:rPr>
        <w:t>Uluslararasılaşma</w:t>
      </w:r>
      <w:proofErr w:type="spellEnd"/>
      <w:r w:rsidRPr="00703661">
        <w:rPr>
          <w:rFonts w:ascii="Times New Roman" w:hAnsi="Times New Roman" w:cs="Times New Roman"/>
          <w:sz w:val="24"/>
          <w:szCs w:val="24"/>
        </w:rPr>
        <w:t xml:space="preserve"> kaynakları</w:t>
      </w:r>
    </w:p>
    <w:tbl>
      <w:tblPr>
        <w:tblStyle w:val="TabloKlavuzu"/>
        <w:tblW w:w="0" w:type="auto"/>
        <w:tblLook w:val="04A0" w:firstRow="1" w:lastRow="0" w:firstColumn="1" w:lastColumn="0" w:noHBand="0" w:noVBand="1"/>
      </w:tblPr>
      <w:tblGrid>
        <w:gridCol w:w="9212"/>
      </w:tblGrid>
      <w:tr w:rsidR="00294B62" w:rsidRPr="00703661" w:rsidTr="00294B62">
        <w:tc>
          <w:tcPr>
            <w:tcW w:w="9212" w:type="dxa"/>
          </w:tcPr>
          <w:p w:rsidR="00294B62"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FF655B" w:rsidRPr="00703661">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vAlign w:val="center"/>
                </w:tcPr>
                <w:p w:rsidR="00294B62" w:rsidRPr="00703661" w:rsidRDefault="00294B62" w:rsidP="007465D7">
                  <w:pPr>
                    <w:jc w:val="both"/>
                    <w:rPr>
                      <w:rFonts w:ascii="Times New Roman" w:hAnsi="Times New Roman" w:cs="Times New Roman"/>
                      <w:b/>
                      <w:sz w:val="24"/>
                      <w:szCs w:val="24"/>
                    </w:rPr>
                  </w:pPr>
                </w:p>
              </w:tc>
              <w:tc>
                <w:tcPr>
                  <w:tcW w:w="1797" w:type="dxa"/>
                </w:tcPr>
                <w:p w:rsidR="00294B62" w:rsidRPr="00703661" w:rsidRDefault="00294B62" w:rsidP="007465D7">
                  <w:pPr>
                    <w:jc w:val="both"/>
                    <w:rPr>
                      <w:rFonts w:ascii="Times New Roman" w:hAnsi="Times New Roman" w:cs="Times New Roman"/>
                      <w:sz w:val="24"/>
                      <w:szCs w:val="24"/>
                    </w:rPr>
                  </w:pPr>
                </w:p>
              </w:tc>
            </w:tr>
          </w:tbl>
          <w:p w:rsidR="00294B62" w:rsidRPr="00703661" w:rsidRDefault="00294B62" w:rsidP="007465D7">
            <w:pPr>
              <w:spacing w:after="200" w:line="276" w:lineRule="auto"/>
              <w:jc w:val="both"/>
              <w:rPr>
                <w:rFonts w:ascii="Times New Roman" w:hAnsi="Times New Roman" w:cs="Times New Roman"/>
                <w:sz w:val="24"/>
                <w:szCs w:val="24"/>
              </w:rPr>
            </w:pPr>
          </w:p>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Açıklama:</w:t>
            </w:r>
            <w:r w:rsidR="00762C91" w:rsidRPr="00703661">
              <w:rPr>
                <w:rFonts w:ascii="Times New Roman" w:hAnsi="Times New Roman" w:cs="Times New Roman"/>
                <w:sz w:val="24"/>
                <w:szCs w:val="24"/>
              </w:rPr>
              <w:t xml:space="preserve"> Birimimizin </w:t>
            </w:r>
            <w:proofErr w:type="spellStart"/>
            <w:r w:rsidR="00762C91" w:rsidRPr="00703661">
              <w:rPr>
                <w:rFonts w:ascii="Times New Roman" w:hAnsi="Times New Roman" w:cs="Times New Roman"/>
                <w:sz w:val="24"/>
                <w:szCs w:val="24"/>
              </w:rPr>
              <w:t>uluslararasılaşma</w:t>
            </w:r>
            <w:proofErr w:type="spellEnd"/>
            <w:r w:rsidR="00762C91" w:rsidRPr="00703661">
              <w:rPr>
                <w:rFonts w:ascii="Times New Roman" w:hAnsi="Times New Roman" w:cs="Times New Roman"/>
                <w:sz w:val="24"/>
                <w:szCs w:val="24"/>
              </w:rPr>
              <w:t xml:space="preserve"> faaliyetlerini sürdürebilmesi için uygun nitelik ve nicelikte fiziki, teknik ve mali kaynakları bulunmamaktadır.</w:t>
            </w:r>
          </w:p>
        </w:tc>
      </w:tr>
    </w:tbl>
    <w:p w:rsidR="00294B62" w:rsidRPr="00703661" w:rsidRDefault="00294B62" w:rsidP="007465D7">
      <w:pPr>
        <w:jc w:val="both"/>
        <w:rPr>
          <w:rFonts w:ascii="Times New Roman" w:hAnsi="Times New Roman" w:cs="Times New Roman"/>
          <w:sz w:val="24"/>
          <w:szCs w:val="24"/>
        </w:rPr>
      </w:pPr>
    </w:p>
    <w:p w:rsidR="00DF1352" w:rsidRPr="00703661" w:rsidRDefault="00DF1352" w:rsidP="007465D7">
      <w:pPr>
        <w:jc w:val="both"/>
        <w:rPr>
          <w:rFonts w:ascii="Times New Roman" w:hAnsi="Times New Roman" w:cs="Times New Roman"/>
          <w:sz w:val="24"/>
          <w:szCs w:val="24"/>
        </w:rPr>
      </w:pPr>
      <w:r w:rsidRPr="00703661">
        <w:rPr>
          <w:rFonts w:ascii="Times New Roman" w:hAnsi="Times New Roman" w:cs="Times New Roman"/>
          <w:sz w:val="24"/>
          <w:szCs w:val="24"/>
        </w:rPr>
        <w:t>A.</w:t>
      </w:r>
      <w:proofErr w:type="gramStart"/>
      <w:r w:rsidRPr="00703661">
        <w:rPr>
          <w:rFonts w:ascii="Times New Roman" w:hAnsi="Times New Roman" w:cs="Times New Roman"/>
          <w:sz w:val="24"/>
          <w:szCs w:val="24"/>
        </w:rPr>
        <w:t>5.3</w:t>
      </w:r>
      <w:proofErr w:type="gramEnd"/>
      <w:r w:rsidRPr="00703661">
        <w:rPr>
          <w:rFonts w:ascii="Times New Roman" w:hAnsi="Times New Roman" w:cs="Times New Roman"/>
          <w:sz w:val="24"/>
          <w:szCs w:val="24"/>
        </w:rPr>
        <w:t xml:space="preserve">. </w:t>
      </w:r>
      <w:proofErr w:type="spellStart"/>
      <w:r w:rsidRPr="00703661">
        <w:rPr>
          <w:rFonts w:ascii="Times New Roman" w:hAnsi="Times New Roman" w:cs="Times New Roman"/>
          <w:sz w:val="24"/>
          <w:szCs w:val="24"/>
        </w:rPr>
        <w:t>Uluslararasılaşma</w:t>
      </w:r>
      <w:proofErr w:type="spellEnd"/>
      <w:r w:rsidRPr="00703661">
        <w:rPr>
          <w:rFonts w:ascii="Times New Roman" w:hAnsi="Times New Roman" w:cs="Times New Roman"/>
          <w:sz w:val="24"/>
          <w:szCs w:val="24"/>
        </w:rPr>
        <w:t xml:space="preserve"> performansı</w:t>
      </w:r>
    </w:p>
    <w:tbl>
      <w:tblPr>
        <w:tblStyle w:val="TabloKlavuzu"/>
        <w:tblW w:w="0" w:type="auto"/>
        <w:tblLook w:val="04A0" w:firstRow="1" w:lastRow="0" w:firstColumn="1" w:lastColumn="0" w:noHBand="0" w:noVBand="1"/>
      </w:tblPr>
      <w:tblGrid>
        <w:gridCol w:w="9212"/>
      </w:tblGrid>
      <w:tr w:rsidR="00294B62" w:rsidRPr="00703661" w:rsidTr="00294B62">
        <w:tc>
          <w:tcPr>
            <w:tcW w:w="9212" w:type="dxa"/>
          </w:tcPr>
          <w:p w:rsidR="00294B62"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FF655B" w:rsidRPr="00703661">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vAlign w:val="center"/>
                </w:tcPr>
                <w:p w:rsidR="00294B62" w:rsidRPr="00703661" w:rsidRDefault="00294B62" w:rsidP="007465D7">
                  <w:pPr>
                    <w:jc w:val="both"/>
                    <w:rPr>
                      <w:rFonts w:ascii="Times New Roman" w:hAnsi="Times New Roman" w:cs="Times New Roman"/>
                      <w:b/>
                      <w:sz w:val="24"/>
                      <w:szCs w:val="24"/>
                    </w:rPr>
                  </w:pPr>
                </w:p>
              </w:tc>
              <w:tc>
                <w:tcPr>
                  <w:tcW w:w="1797" w:type="dxa"/>
                </w:tcPr>
                <w:p w:rsidR="00294B62" w:rsidRPr="00703661" w:rsidRDefault="00294B62" w:rsidP="007465D7">
                  <w:pPr>
                    <w:jc w:val="both"/>
                    <w:rPr>
                      <w:rFonts w:ascii="Times New Roman" w:hAnsi="Times New Roman" w:cs="Times New Roman"/>
                      <w:sz w:val="24"/>
                      <w:szCs w:val="24"/>
                    </w:rPr>
                  </w:pPr>
                </w:p>
              </w:tc>
            </w:tr>
          </w:tbl>
          <w:p w:rsidR="00294B62" w:rsidRPr="00703661" w:rsidRDefault="00294B62" w:rsidP="007465D7">
            <w:pPr>
              <w:spacing w:after="200" w:line="276" w:lineRule="auto"/>
              <w:jc w:val="both"/>
              <w:rPr>
                <w:rFonts w:ascii="Times New Roman" w:hAnsi="Times New Roman" w:cs="Times New Roman"/>
                <w:sz w:val="24"/>
                <w:szCs w:val="24"/>
              </w:rPr>
            </w:pPr>
          </w:p>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Açıklama:</w:t>
            </w:r>
            <w:r w:rsidR="00BF3895" w:rsidRPr="00703661">
              <w:rPr>
                <w:rFonts w:ascii="Times New Roman" w:hAnsi="Times New Roman" w:cs="Times New Roman"/>
                <w:sz w:val="24"/>
                <w:szCs w:val="24"/>
              </w:rPr>
              <w:t xml:space="preserve"> Birimde </w:t>
            </w:r>
            <w:proofErr w:type="spellStart"/>
            <w:r w:rsidR="00BF3895" w:rsidRPr="00703661">
              <w:rPr>
                <w:rFonts w:ascii="Times New Roman" w:hAnsi="Times New Roman" w:cs="Times New Roman"/>
                <w:sz w:val="24"/>
                <w:szCs w:val="24"/>
              </w:rPr>
              <w:t>uluslararasılaşma</w:t>
            </w:r>
            <w:proofErr w:type="spellEnd"/>
            <w:r w:rsidR="00BF3895" w:rsidRPr="00703661">
              <w:rPr>
                <w:rFonts w:ascii="Times New Roman" w:hAnsi="Times New Roman" w:cs="Times New Roman"/>
                <w:sz w:val="24"/>
                <w:szCs w:val="24"/>
              </w:rPr>
              <w:t xml:space="preserve"> performansının izlenmesine ve değerlendirmesine yönelik planlamalar ve tanımlı süreçler bulunmamaktadır.</w:t>
            </w:r>
          </w:p>
        </w:tc>
      </w:tr>
    </w:tbl>
    <w:p w:rsidR="00F15B2F" w:rsidRPr="00703661" w:rsidRDefault="00F15B2F" w:rsidP="007465D7">
      <w:pPr>
        <w:jc w:val="both"/>
        <w:rPr>
          <w:rFonts w:ascii="Times New Roman" w:hAnsi="Times New Roman" w:cs="Times New Roman"/>
          <w:b/>
          <w:sz w:val="24"/>
          <w:szCs w:val="24"/>
        </w:rPr>
      </w:pPr>
    </w:p>
    <w:p w:rsidR="00E52F83" w:rsidRDefault="00E52F83" w:rsidP="007465D7">
      <w:pPr>
        <w:jc w:val="both"/>
        <w:rPr>
          <w:rFonts w:ascii="Times New Roman" w:hAnsi="Times New Roman" w:cs="Times New Roman"/>
          <w:b/>
          <w:sz w:val="24"/>
          <w:szCs w:val="24"/>
        </w:rPr>
      </w:pPr>
    </w:p>
    <w:p w:rsidR="00E52F83" w:rsidRDefault="00E52F83" w:rsidP="007465D7">
      <w:pPr>
        <w:jc w:val="both"/>
        <w:rPr>
          <w:rFonts w:ascii="Times New Roman" w:hAnsi="Times New Roman" w:cs="Times New Roman"/>
          <w:b/>
          <w:sz w:val="24"/>
          <w:szCs w:val="24"/>
        </w:rPr>
      </w:pPr>
    </w:p>
    <w:p w:rsidR="00E52F83" w:rsidRDefault="00E52F83" w:rsidP="007465D7">
      <w:pPr>
        <w:jc w:val="both"/>
        <w:rPr>
          <w:rFonts w:ascii="Times New Roman" w:hAnsi="Times New Roman" w:cs="Times New Roman"/>
          <w:b/>
          <w:sz w:val="24"/>
          <w:szCs w:val="24"/>
        </w:rPr>
      </w:pPr>
    </w:p>
    <w:p w:rsidR="00E52F83" w:rsidRDefault="00E52F83" w:rsidP="007465D7">
      <w:pPr>
        <w:jc w:val="both"/>
        <w:rPr>
          <w:rFonts w:ascii="Times New Roman" w:hAnsi="Times New Roman" w:cs="Times New Roman"/>
          <w:b/>
          <w:sz w:val="24"/>
          <w:szCs w:val="24"/>
        </w:rPr>
      </w:pPr>
    </w:p>
    <w:p w:rsidR="00F15B2F" w:rsidRPr="00703661" w:rsidRDefault="00F15B2F" w:rsidP="007465D7">
      <w:pPr>
        <w:jc w:val="both"/>
        <w:rPr>
          <w:rFonts w:ascii="Times New Roman" w:hAnsi="Times New Roman" w:cs="Times New Roman"/>
          <w:b/>
          <w:sz w:val="24"/>
          <w:szCs w:val="24"/>
        </w:rPr>
      </w:pPr>
      <w:r w:rsidRPr="00703661">
        <w:rPr>
          <w:rFonts w:ascii="Times New Roman" w:hAnsi="Times New Roman" w:cs="Times New Roman"/>
          <w:b/>
          <w:sz w:val="24"/>
          <w:szCs w:val="24"/>
        </w:rPr>
        <w:t>D. Toplumsal Katkı</w:t>
      </w:r>
    </w:p>
    <w:p w:rsidR="00F15B2F" w:rsidRPr="00703661" w:rsidRDefault="00F15B2F" w:rsidP="007465D7">
      <w:pPr>
        <w:jc w:val="both"/>
        <w:rPr>
          <w:rFonts w:ascii="Times New Roman" w:hAnsi="Times New Roman" w:cs="Times New Roman"/>
          <w:b/>
          <w:sz w:val="24"/>
          <w:szCs w:val="24"/>
        </w:rPr>
      </w:pPr>
      <w:r w:rsidRPr="00703661">
        <w:rPr>
          <w:rFonts w:ascii="Times New Roman" w:hAnsi="Times New Roman" w:cs="Times New Roman"/>
          <w:b/>
          <w:sz w:val="24"/>
          <w:szCs w:val="24"/>
        </w:rPr>
        <w:t>D.1. Toplumsal Katkı Süreçlerinin Yönetimi ve Toplumsal Katkı Kaynakları</w:t>
      </w:r>
    </w:p>
    <w:p w:rsidR="00F15B2F"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D.</w:t>
      </w:r>
      <w:proofErr w:type="gramStart"/>
      <w:r w:rsidRPr="00703661">
        <w:rPr>
          <w:rFonts w:ascii="Times New Roman" w:hAnsi="Times New Roman" w:cs="Times New Roman"/>
          <w:sz w:val="24"/>
          <w:szCs w:val="24"/>
        </w:rPr>
        <w:t>1.1</w:t>
      </w:r>
      <w:proofErr w:type="gramEnd"/>
      <w:r w:rsidRPr="00703661">
        <w:rPr>
          <w:rFonts w:ascii="Times New Roman" w:hAnsi="Times New Roman" w:cs="Times New Roman"/>
          <w:sz w:val="24"/>
          <w:szCs w:val="24"/>
        </w:rPr>
        <w:t>. Toplumsal katkı süreçlerinin yönetimi</w:t>
      </w:r>
    </w:p>
    <w:tbl>
      <w:tblPr>
        <w:tblStyle w:val="TabloKlavuzu"/>
        <w:tblW w:w="0" w:type="auto"/>
        <w:tblLook w:val="04A0" w:firstRow="1" w:lastRow="0" w:firstColumn="1" w:lastColumn="0" w:noHBand="0" w:noVBand="1"/>
      </w:tblPr>
      <w:tblGrid>
        <w:gridCol w:w="9212"/>
      </w:tblGrid>
      <w:tr w:rsidR="00294B62" w:rsidRPr="00703661" w:rsidTr="00294B62">
        <w:tc>
          <w:tcPr>
            <w:tcW w:w="9212" w:type="dxa"/>
          </w:tcPr>
          <w:p w:rsidR="00294B62"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lastRenderedPageBreak/>
              <w:t>Olgunluk Düzeyi:</w:t>
            </w:r>
            <w:r w:rsidR="006E6589" w:rsidRPr="00703661">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vAlign w:val="center"/>
                </w:tcPr>
                <w:p w:rsidR="00294B62" w:rsidRPr="00703661" w:rsidRDefault="00B6069F" w:rsidP="007465D7">
                  <w:pPr>
                    <w:jc w:val="both"/>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294B62" w:rsidRPr="00703661" w:rsidRDefault="00294B62" w:rsidP="007465D7">
                  <w:pPr>
                    <w:jc w:val="both"/>
                    <w:rPr>
                      <w:rFonts w:ascii="Times New Roman" w:hAnsi="Times New Roman" w:cs="Times New Roman"/>
                      <w:sz w:val="24"/>
                      <w:szCs w:val="24"/>
                    </w:rPr>
                  </w:pPr>
                </w:p>
              </w:tc>
            </w:tr>
          </w:tbl>
          <w:p w:rsidR="00294B62" w:rsidRPr="00703661" w:rsidRDefault="00294B62" w:rsidP="007465D7">
            <w:pPr>
              <w:spacing w:after="200" w:line="276" w:lineRule="auto"/>
              <w:jc w:val="both"/>
              <w:rPr>
                <w:rFonts w:ascii="Times New Roman" w:hAnsi="Times New Roman" w:cs="Times New Roman"/>
                <w:sz w:val="24"/>
                <w:szCs w:val="24"/>
              </w:rPr>
            </w:pPr>
          </w:p>
          <w:p w:rsidR="00E04DA5"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Açıklama:</w:t>
            </w:r>
            <w:r w:rsidR="00531CD5" w:rsidRPr="00703661">
              <w:rPr>
                <w:rFonts w:ascii="Times New Roman" w:hAnsi="Times New Roman" w:cs="Times New Roman"/>
                <w:sz w:val="24"/>
                <w:szCs w:val="24"/>
              </w:rPr>
              <w:t xml:space="preserve"> </w:t>
            </w:r>
          </w:p>
          <w:p w:rsidR="00531CD5" w:rsidRPr="00703661" w:rsidRDefault="00531CD5"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Süreç Sosyal Sorumluluk Projeleri Koordinatörlüğü tarafından yürütülmektedir.</w:t>
            </w:r>
            <w:r w:rsidRPr="00703661">
              <w:rPr>
                <w:rFonts w:ascii="Times New Roman" w:hAnsi="Times New Roman" w:cs="Times New Roman"/>
                <w:sz w:val="24"/>
                <w:szCs w:val="24"/>
              </w:rPr>
              <w:br/>
              <w:t>Başkanlığımız tarafından sosyal sorumluluk projeleri kapsamında;</w:t>
            </w:r>
          </w:p>
          <w:p w:rsidR="00531CD5" w:rsidRPr="00703661" w:rsidRDefault="000A46FC" w:rsidP="000A46FC">
            <w:pPr>
              <w:pStyle w:val="ListeParagraf"/>
              <w:numPr>
                <w:ilvl w:val="0"/>
                <w:numId w:val="8"/>
              </w:numPr>
              <w:jc w:val="both"/>
              <w:rPr>
                <w:rFonts w:ascii="Times New Roman" w:hAnsi="Times New Roman" w:cs="Times New Roman"/>
                <w:sz w:val="24"/>
                <w:szCs w:val="24"/>
              </w:rPr>
            </w:pPr>
            <w:r w:rsidRPr="000A46FC">
              <w:rPr>
                <w:rFonts w:ascii="Times New Roman" w:hAnsi="Times New Roman" w:cs="Times New Roman"/>
                <w:sz w:val="24"/>
                <w:szCs w:val="24"/>
              </w:rPr>
              <w:t xml:space="preserve">Daire Başkanımız Dr. </w:t>
            </w:r>
            <w:proofErr w:type="spellStart"/>
            <w:r w:rsidRPr="000A46FC">
              <w:rPr>
                <w:rFonts w:ascii="Times New Roman" w:hAnsi="Times New Roman" w:cs="Times New Roman"/>
                <w:sz w:val="24"/>
                <w:szCs w:val="24"/>
              </w:rPr>
              <w:t>Öğr</w:t>
            </w:r>
            <w:proofErr w:type="spellEnd"/>
            <w:r w:rsidRPr="000A46FC">
              <w:rPr>
                <w:rFonts w:ascii="Times New Roman" w:hAnsi="Times New Roman" w:cs="Times New Roman"/>
                <w:sz w:val="24"/>
                <w:szCs w:val="24"/>
              </w:rPr>
              <w:t xml:space="preserve">. Üyesi Gökalp </w:t>
            </w:r>
            <w:proofErr w:type="spellStart"/>
            <w:r w:rsidRPr="000A46FC">
              <w:rPr>
                <w:rFonts w:ascii="Times New Roman" w:hAnsi="Times New Roman" w:cs="Times New Roman"/>
                <w:sz w:val="24"/>
                <w:szCs w:val="24"/>
              </w:rPr>
              <w:t>Çınarer</w:t>
            </w:r>
            <w:proofErr w:type="spellEnd"/>
            <w:r w:rsidRPr="000A46FC">
              <w:rPr>
                <w:rFonts w:ascii="Times New Roman" w:hAnsi="Times New Roman" w:cs="Times New Roman"/>
                <w:sz w:val="24"/>
                <w:szCs w:val="24"/>
              </w:rPr>
              <w:t xml:space="preserve"> tarafından Güçlü Anne Güçlü Çocuk etkinliği kapsamında 16.05.2023 tarihinde 13.00-15.00 saatleri arasında Dijital Çağın Dijital Annesi eğitimi Yozgat Bozok Üniversitesi Bilgisa</w:t>
            </w:r>
            <w:r>
              <w:rPr>
                <w:rFonts w:ascii="Times New Roman" w:hAnsi="Times New Roman" w:cs="Times New Roman"/>
                <w:sz w:val="24"/>
                <w:szCs w:val="24"/>
              </w:rPr>
              <w:t xml:space="preserve">yar </w:t>
            </w:r>
            <w:proofErr w:type="spellStart"/>
            <w:r>
              <w:rPr>
                <w:rFonts w:ascii="Times New Roman" w:hAnsi="Times New Roman" w:cs="Times New Roman"/>
                <w:sz w:val="24"/>
                <w:szCs w:val="24"/>
              </w:rPr>
              <w:t>Labaratuvarında</w:t>
            </w:r>
            <w:proofErr w:type="spellEnd"/>
            <w:r>
              <w:rPr>
                <w:rFonts w:ascii="Times New Roman" w:hAnsi="Times New Roman" w:cs="Times New Roman"/>
                <w:sz w:val="24"/>
                <w:szCs w:val="24"/>
              </w:rPr>
              <w:t xml:space="preserve"> verilmiştir</w:t>
            </w:r>
            <w:r w:rsidRPr="000A46FC">
              <w:rPr>
                <w:rFonts w:ascii="Times New Roman" w:hAnsi="Times New Roman" w:cs="Times New Roman"/>
                <w:sz w:val="24"/>
                <w:szCs w:val="24"/>
              </w:rPr>
              <w:t>.</w:t>
            </w:r>
            <w:r w:rsidR="00AB4FA6" w:rsidRPr="00703661">
              <w:rPr>
                <w:rFonts w:ascii="Times New Roman" w:hAnsi="Times New Roman" w:cs="Times New Roman"/>
                <w:sz w:val="24"/>
                <w:szCs w:val="24"/>
              </w:rPr>
              <w:t xml:space="preserve"> (</w:t>
            </w:r>
            <w:hyperlink r:id="rId165" w:history="1">
              <w:r w:rsidR="00531CD5" w:rsidRPr="00703661">
                <w:rPr>
                  <w:rStyle w:val="Kpr"/>
                  <w:rFonts w:ascii="Times New Roman" w:hAnsi="Times New Roman" w:cs="Times New Roman"/>
                  <w:sz w:val="24"/>
                  <w:szCs w:val="24"/>
                </w:rPr>
                <w:t>Ek</w:t>
              </w:r>
              <w:r w:rsidR="00AB4FA6" w:rsidRPr="00703661">
                <w:rPr>
                  <w:rStyle w:val="Kpr"/>
                  <w:rFonts w:ascii="Times New Roman" w:hAnsi="Times New Roman" w:cs="Times New Roman"/>
                  <w:sz w:val="24"/>
                  <w:szCs w:val="24"/>
                </w:rPr>
                <w:t>-1</w:t>
              </w:r>
            </w:hyperlink>
            <w:r w:rsidR="00531CD5" w:rsidRPr="00703661">
              <w:rPr>
                <w:rFonts w:ascii="Times New Roman" w:hAnsi="Times New Roman" w:cs="Times New Roman"/>
                <w:sz w:val="24"/>
                <w:szCs w:val="24"/>
              </w:rPr>
              <w:t>)</w:t>
            </w:r>
          </w:p>
          <w:p w:rsidR="00531CD5" w:rsidRDefault="0065578F" w:rsidP="0065578F">
            <w:pPr>
              <w:pStyle w:val="ListeParagraf"/>
              <w:numPr>
                <w:ilvl w:val="0"/>
                <w:numId w:val="8"/>
              </w:numPr>
              <w:jc w:val="both"/>
              <w:rPr>
                <w:rFonts w:ascii="Times New Roman" w:hAnsi="Times New Roman" w:cs="Times New Roman"/>
                <w:sz w:val="24"/>
                <w:szCs w:val="24"/>
              </w:rPr>
            </w:pPr>
            <w:proofErr w:type="spellStart"/>
            <w:r w:rsidRPr="0065578F">
              <w:rPr>
                <w:rFonts w:ascii="Times New Roman" w:hAnsi="Times New Roman" w:cs="Times New Roman"/>
                <w:sz w:val="24"/>
                <w:szCs w:val="24"/>
              </w:rPr>
              <w:t>Kahramanmaraşta</w:t>
            </w:r>
            <w:proofErr w:type="spellEnd"/>
            <w:r w:rsidRPr="0065578F">
              <w:rPr>
                <w:rFonts w:ascii="Times New Roman" w:hAnsi="Times New Roman" w:cs="Times New Roman"/>
                <w:sz w:val="24"/>
                <w:szCs w:val="24"/>
              </w:rPr>
              <w:t xml:space="preserve"> gerçekleşen </w:t>
            </w:r>
            <w:proofErr w:type="gramStart"/>
            <w:r w:rsidRPr="0065578F">
              <w:rPr>
                <w:rFonts w:ascii="Times New Roman" w:hAnsi="Times New Roman" w:cs="Times New Roman"/>
                <w:sz w:val="24"/>
                <w:szCs w:val="24"/>
              </w:rPr>
              <w:t>7.8</w:t>
            </w:r>
            <w:proofErr w:type="gramEnd"/>
            <w:r w:rsidRPr="0065578F">
              <w:rPr>
                <w:rFonts w:ascii="Times New Roman" w:hAnsi="Times New Roman" w:cs="Times New Roman"/>
                <w:sz w:val="24"/>
                <w:szCs w:val="24"/>
              </w:rPr>
              <w:t xml:space="preserve"> ve 7.6 büyüklüğündeki depremden dolayı oluşan personel ihtiyacı Başkanlığımız tarafından karşılanmıştır. Birimimizin </w:t>
            </w:r>
            <w:proofErr w:type="gramStart"/>
            <w:r w:rsidRPr="0065578F">
              <w:rPr>
                <w:rFonts w:ascii="Times New Roman" w:hAnsi="Times New Roman" w:cs="Times New Roman"/>
                <w:sz w:val="24"/>
                <w:szCs w:val="24"/>
              </w:rPr>
              <w:t>8  personeli</w:t>
            </w:r>
            <w:proofErr w:type="gramEnd"/>
            <w:r w:rsidRPr="0065578F">
              <w:rPr>
                <w:rFonts w:ascii="Times New Roman" w:hAnsi="Times New Roman" w:cs="Times New Roman"/>
                <w:sz w:val="24"/>
                <w:szCs w:val="24"/>
              </w:rPr>
              <w:t xml:space="preserve"> Yozgat AFAD İl Müdürlüğüne görevlendirilerek bu süreçte aktif görev almıştır. </w:t>
            </w:r>
            <w:r>
              <w:rPr>
                <w:rFonts w:ascii="Times New Roman" w:hAnsi="Times New Roman" w:cs="Times New Roman"/>
                <w:sz w:val="24"/>
                <w:szCs w:val="24"/>
              </w:rPr>
              <w:t>(</w:t>
            </w:r>
            <w:hyperlink r:id="rId166" w:history="1">
              <w:r w:rsidRPr="0065578F">
                <w:rPr>
                  <w:rStyle w:val="Kpr"/>
                  <w:rFonts w:ascii="Times New Roman" w:hAnsi="Times New Roman" w:cs="Times New Roman"/>
                  <w:sz w:val="24"/>
                  <w:szCs w:val="24"/>
                </w:rPr>
                <w:t>Ek-2</w:t>
              </w:r>
            </w:hyperlink>
            <w:r>
              <w:rPr>
                <w:rFonts w:ascii="Times New Roman" w:hAnsi="Times New Roman" w:cs="Times New Roman"/>
                <w:sz w:val="24"/>
                <w:szCs w:val="24"/>
              </w:rPr>
              <w:t>)</w:t>
            </w:r>
          </w:p>
          <w:p w:rsidR="0065578F" w:rsidRPr="00703661" w:rsidRDefault="0065578F" w:rsidP="0065578F">
            <w:pPr>
              <w:pStyle w:val="ListeParagraf"/>
              <w:numPr>
                <w:ilvl w:val="0"/>
                <w:numId w:val="8"/>
              </w:numPr>
              <w:jc w:val="both"/>
              <w:rPr>
                <w:rFonts w:ascii="Times New Roman" w:hAnsi="Times New Roman" w:cs="Times New Roman"/>
                <w:sz w:val="24"/>
                <w:szCs w:val="24"/>
              </w:rPr>
            </w:pPr>
            <w:r w:rsidRPr="0065578F">
              <w:rPr>
                <w:rFonts w:ascii="Times New Roman" w:hAnsi="Times New Roman" w:cs="Times New Roman"/>
                <w:sz w:val="24"/>
                <w:szCs w:val="24"/>
              </w:rPr>
              <w:t xml:space="preserve">Bilgi İşlem Daire Başkanımız Dr. </w:t>
            </w:r>
            <w:proofErr w:type="spellStart"/>
            <w:r w:rsidRPr="0065578F">
              <w:rPr>
                <w:rFonts w:ascii="Times New Roman" w:hAnsi="Times New Roman" w:cs="Times New Roman"/>
                <w:sz w:val="24"/>
                <w:szCs w:val="24"/>
              </w:rPr>
              <w:t>Öğr</w:t>
            </w:r>
            <w:proofErr w:type="spellEnd"/>
            <w:r w:rsidRPr="0065578F">
              <w:rPr>
                <w:rFonts w:ascii="Times New Roman" w:hAnsi="Times New Roman" w:cs="Times New Roman"/>
                <w:sz w:val="24"/>
                <w:szCs w:val="24"/>
              </w:rPr>
              <w:t xml:space="preserve">. Üyesi Gökalp ÇINARER </w:t>
            </w:r>
            <w:proofErr w:type="gramStart"/>
            <w:r w:rsidRPr="0065578F">
              <w:rPr>
                <w:rFonts w:ascii="Times New Roman" w:hAnsi="Times New Roman" w:cs="Times New Roman"/>
                <w:sz w:val="24"/>
                <w:szCs w:val="24"/>
              </w:rPr>
              <w:t xml:space="preserve">tarafından  </w:t>
            </w:r>
            <w:proofErr w:type="spellStart"/>
            <w:r w:rsidRPr="0065578F">
              <w:rPr>
                <w:rFonts w:ascii="Times New Roman" w:hAnsi="Times New Roman" w:cs="Times New Roman"/>
                <w:sz w:val="24"/>
                <w:szCs w:val="24"/>
              </w:rPr>
              <w:t>Tubitak</w:t>
            </w:r>
            <w:proofErr w:type="spellEnd"/>
            <w:proofErr w:type="gramEnd"/>
            <w:r w:rsidRPr="0065578F">
              <w:rPr>
                <w:rFonts w:ascii="Times New Roman" w:hAnsi="Times New Roman" w:cs="Times New Roman"/>
                <w:sz w:val="24"/>
                <w:szCs w:val="24"/>
              </w:rPr>
              <w:t xml:space="preserve"> Bilim Söyleşileri  kapsamında Pazarcık </w:t>
            </w:r>
            <w:proofErr w:type="spellStart"/>
            <w:r w:rsidRPr="0065578F">
              <w:rPr>
                <w:rFonts w:ascii="Times New Roman" w:hAnsi="Times New Roman" w:cs="Times New Roman"/>
                <w:sz w:val="24"/>
                <w:szCs w:val="24"/>
              </w:rPr>
              <w:t>İmamhatip</w:t>
            </w:r>
            <w:proofErr w:type="spellEnd"/>
            <w:r w:rsidRPr="0065578F">
              <w:rPr>
                <w:rFonts w:ascii="Times New Roman" w:hAnsi="Times New Roman" w:cs="Times New Roman"/>
                <w:sz w:val="24"/>
                <w:szCs w:val="24"/>
              </w:rPr>
              <w:t xml:space="preserve"> </w:t>
            </w:r>
            <w:proofErr w:type="spellStart"/>
            <w:r w:rsidRPr="0065578F">
              <w:rPr>
                <w:rFonts w:ascii="Times New Roman" w:hAnsi="Times New Roman" w:cs="Times New Roman"/>
                <w:sz w:val="24"/>
                <w:szCs w:val="24"/>
              </w:rPr>
              <w:t>Ortaokulun'da</w:t>
            </w:r>
            <w:proofErr w:type="spellEnd"/>
            <w:r w:rsidRPr="0065578F">
              <w:rPr>
                <w:rFonts w:ascii="Times New Roman" w:hAnsi="Times New Roman" w:cs="Times New Roman"/>
                <w:sz w:val="24"/>
                <w:szCs w:val="24"/>
              </w:rPr>
              <w:t xml:space="preserve"> Yapay Zeka ve </w:t>
            </w:r>
            <w:proofErr w:type="spellStart"/>
            <w:r w:rsidRPr="0065578F">
              <w:rPr>
                <w:rFonts w:ascii="Times New Roman" w:hAnsi="Times New Roman" w:cs="Times New Roman"/>
                <w:sz w:val="24"/>
                <w:szCs w:val="24"/>
              </w:rPr>
              <w:t>Metaverse</w:t>
            </w:r>
            <w:proofErr w:type="spellEnd"/>
            <w:r w:rsidRPr="0065578F">
              <w:rPr>
                <w:rFonts w:ascii="Times New Roman" w:hAnsi="Times New Roman" w:cs="Times New Roman"/>
                <w:sz w:val="24"/>
                <w:szCs w:val="24"/>
              </w:rPr>
              <w:t xml:space="preserve"> konulu seminer düzenlendi.</w:t>
            </w:r>
            <w:r>
              <w:rPr>
                <w:rFonts w:ascii="Times New Roman" w:hAnsi="Times New Roman" w:cs="Times New Roman"/>
                <w:sz w:val="24"/>
                <w:szCs w:val="24"/>
              </w:rPr>
              <w:t xml:space="preserve"> (</w:t>
            </w:r>
            <w:hyperlink r:id="rId167" w:history="1">
              <w:r>
                <w:rPr>
                  <w:rStyle w:val="Kpr"/>
                  <w:rFonts w:ascii="Times New Roman" w:hAnsi="Times New Roman" w:cs="Times New Roman"/>
                  <w:sz w:val="24"/>
                  <w:szCs w:val="24"/>
                </w:rPr>
                <w:t>Ek-3</w:t>
              </w:r>
            </w:hyperlink>
            <w:r>
              <w:rPr>
                <w:rFonts w:ascii="Times New Roman" w:hAnsi="Times New Roman" w:cs="Times New Roman"/>
                <w:sz w:val="24"/>
                <w:szCs w:val="24"/>
              </w:rPr>
              <w:t>)</w:t>
            </w:r>
          </w:p>
          <w:p w:rsidR="00531CD5" w:rsidRPr="00703661" w:rsidRDefault="00531CD5" w:rsidP="000A46FC">
            <w:pPr>
              <w:pStyle w:val="ListeParagraf"/>
              <w:jc w:val="both"/>
              <w:rPr>
                <w:rFonts w:ascii="Times New Roman" w:hAnsi="Times New Roman" w:cs="Times New Roman"/>
                <w:sz w:val="24"/>
                <w:szCs w:val="24"/>
              </w:rPr>
            </w:pPr>
            <w:r w:rsidRPr="00703661">
              <w:rPr>
                <w:rFonts w:ascii="Times New Roman" w:hAnsi="Times New Roman" w:cs="Times New Roman"/>
                <w:sz w:val="24"/>
                <w:szCs w:val="24"/>
              </w:rPr>
              <w:br/>
            </w:r>
          </w:p>
        </w:tc>
      </w:tr>
    </w:tbl>
    <w:p w:rsidR="00294B62" w:rsidRDefault="00294B62" w:rsidP="007465D7">
      <w:pPr>
        <w:jc w:val="both"/>
        <w:rPr>
          <w:rFonts w:ascii="Times New Roman" w:hAnsi="Times New Roman" w:cs="Times New Roman"/>
          <w:sz w:val="24"/>
          <w:szCs w:val="24"/>
        </w:rPr>
      </w:pPr>
    </w:p>
    <w:p w:rsidR="00E52F83" w:rsidRDefault="00E52F83" w:rsidP="007465D7">
      <w:pPr>
        <w:jc w:val="both"/>
        <w:rPr>
          <w:rFonts w:ascii="Times New Roman" w:hAnsi="Times New Roman" w:cs="Times New Roman"/>
          <w:sz w:val="24"/>
          <w:szCs w:val="24"/>
        </w:rPr>
      </w:pPr>
    </w:p>
    <w:p w:rsidR="00E52F83" w:rsidRDefault="00E52F83" w:rsidP="007465D7">
      <w:pPr>
        <w:jc w:val="both"/>
        <w:rPr>
          <w:rFonts w:ascii="Times New Roman" w:hAnsi="Times New Roman" w:cs="Times New Roman"/>
          <w:sz w:val="24"/>
          <w:szCs w:val="24"/>
        </w:rPr>
      </w:pPr>
    </w:p>
    <w:p w:rsidR="0095188C" w:rsidRDefault="0095188C" w:rsidP="007465D7">
      <w:pPr>
        <w:jc w:val="both"/>
        <w:rPr>
          <w:rFonts w:ascii="Times New Roman" w:hAnsi="Times New Roman" w:cs="Times New Roman"/>
          <w:sz w:val="24"/>
          <w:szCs w:val="24"/>
        </w:rPr>
      </w:pPr>
    </w:p>
    <w:p w:rsidR="0095188C" w:rsidRPr="00703661" w:rsidRDefault="0095188C" w:rsidP="007465D7">
      <w:pPr>
        <w:jc w:val="both"/>
        <w:rPr>
          <w:rFonts w:ascii="Times New Roman" w:hAnsi="Times New Roman" w:cs="Times New Roman"/>
          <w:sz w:val="24"/>
          <w:szCs w:val="24"/>
        </w:rPr>
      </w:pPr>
    </w:p>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D.</w:t>
      </w:r>
      <w:proofErr w:type="gramStart"/>
      <w:r w:rsidRPr="00703661">
        <w:rPr>
          <w:rFonts w:ascii="Times New Roman" w:hAnsi="Times New Roman" w:cs="Times New Roman"/>
          <w:sz w:val="24"/>
          <w:szCs w:val="24"/>
        </w:rPr>
        <w:t>1.2</w:t>
      </w:r>
      <w:proofErr w:type="gramEnd"/>
      <w:r w:rsidRPr="00703661">
        <w:rPr>
          <w:rFonts w:ascii="Times New Roman" w:hAnsi="Times New Roman" w:cs="Times New Roman"/>
          <w:sz w:val="24"/>
          <w:szCs w:val="24"/>
        </w:rPr>
        <w:t>. Kaynaklar</w:t>
      </w:r>
    </w:p>
    <w:tbl>
      <w:tblPr>
        <w:tblStyle w:val="TabloKlavuzu"/>
        <w:tblW w:w="0" w:type="auto"/>
        <w:tblLook w:val="04A0" w:firstRow="1" w:lastRow="0" w:firstColumn="1" w:lastColumn="0" w:noHBand="0" w:noVBand="1"/>
      </w:tblPr>
      <w:tblGrid>
        <w:gridCol w:w="9212"/>
      </w:tblGrid>
      <w:tr w:rsidR="00294B62" w:rsidRPr="00703661" w:rsidTr="00294B62">
        <w:tc>
          <w:tcPr>
            <w:tcW w:w="9212" w:type="dxa"/>
          </w:tcPr>
          <w:p w:rsidR="00294B62"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401261" w:rsidRPr="00703661">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vAlign w:val="center"/>
                </w:tcPr>
                <w:p w:rsidR="00294B62" w:rsidRPr="00703661" w:rsidRDefault="00294B62" w:rsidP="007465D7">
                  <w:pPr>
                    <w:jc w:val="both"/>
                    <w:rPr>
                      <w:rFonts w:ascii="Times New Roman" w:hAnsi="Times New Roman" w:cs="Times New Roman"/>
                      <w:b/>
                      <w:sz w:val="24"/>
                      <w:szCs w:val="24"/>
                    </w:rPr>
                  </w:pPr>
                </w:p>
              </w:tc>
              <w:tc>
                <w:tcPr>
                  <w:tcW w:w="1797" w:type="dxa"/>
                </w:tcPr>
                <w:p w:rsidR="00294B62" w:rsidRPr="00703661" w:rsidRDefault="00294B62" w:rsidP="007465D7">
                  <w:pPr>
                    <w:jc w:val="both"/>
                    <w:rPr>
                      <w:rFonts w:ascii="Times New Roman" w:hAnsi="Times New Roman" w:cs="Times New Roman"/>
                      <w:sz w:val="24"/>
                      <w:szCs w:val="24"/>
                    </w:rPr>
                  </w:pPr>
                </w:p>
              </w:tc>
            </w:tr>
          </w:tbl>
          <w:p w:rsidR="00294B62" w:rsidRPr="00703661" w:rsidRDefault="00294B62" w:rsidP="007465D7">
            <w:pPr>
              <w:spacing w:after="200" w:line="276" w:lineRule="auto"/>
              <w:jc w:val="both"/>
              <w:rPr>
                <w:rFonts w:ascii="Times New Roman" w:hAnsi="Times New Roman" w:cs="Times New Roman"/>
                <w:sz w:val="24"/>
                <w:szCs w:val="24"/>
              </w:rPr>
            </w:pPr>
          </w:p>
          <w:p w:rsidR="00294B62"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Açıklama:</w:t>
            </w:r>
            <w:r w:rsidR="006200F0" w:rsidRPr="00703661">
              <w:rPr>
                <w:rFonts w:ascii="Times New Roman" w:hAnsi="Times New Roman" w:cs="Times New Roman"/>
                <w:sz w:val="24"/>
                <w:szCs w:val="24"/>
              </w:rPr>
              <w:t xml:space="preserve"> </w:t>
            </w:r>
            <w:r w:rsidR="000C1C89" w:rsidRPr="00703661">
              <w:rPr>
                <w:rFonts w:ascii="Times New Roman" w:hAnsi="Times New Roman" w:cs="Times New Roman"/>
                <w:sz w:val="24"/>
                <w:szCs w:val="24"/>
              </w:rPr>
              <w:t>Başkanlığımız sorumlu değildir.</w:t>
            </w:r>
          </w:p>
        </w:tc>
      </w:tr>
    </w:tbl>
    <w:p w:rsidR="00294B62" w:rsidRPr="00703661" w:rsidRDefault="00294B62" w:rsidP="007465D7">
      <w:pPr>
        <w:jc w:val="both"/>
        <w:rPr>
          <w:rFonts w:ascii="Times New Roman" w:hAnsi="Times New Roman" w:cs="Times New Roman"/>
          <w:sz w:val="24"/>
          <w:szCs w:val="24"/>
        </w:rPr>
      </w:pPr>
    </w:p>
    <w:p w:rsidR="00F15B2F" w:rsidRPr="00703661" w:rsidRDefault="00F15B2F" w:rsidP="007465D7">
      <w:pPr>
        <w:jc w:val="both"/>
        <w:rPr>
          <w:rFonts w:ascii="Times New Roman" w:hAnsi="Times New Roman" w:cs="Times New Roman"/>
          <w:b/>
          <w:sz w:val="24"/>
          <w:szCs w:val="24"/>
        </w:rPr>
      </w:pPr>
      <w:r w:rsidRPr="00703661">
        <w:rPr>
          <w:rFonts w:ascii="Times New Roman" w:hAnsi="Times New Roman" w:cs="Times New Roman"/>
          <w:b/>
          <w:sz w:val="24"/>
          <w:szCs w:val="24"/>
        </w:rPr>
        <w:t>D.2. Toplumsal Katkı Performansı</w:t>
      </w:r>
    </w:p>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lastRenderedPageBreak/>
        <w:t>D.</w:t>
      </w:r>
      <w:proofErr w:type="gramStart"/>
      <w:r w:rsidRPr="00703661">
        <w:rPr>
          <w:rFonts w:ascii="Times New Roman" w:hAnsi="Times New Roman" w:cs="Times New Roman"/>
          <w:sz w:val="24"/>
          <w:szCs w:val="24"/>
        </w:rPr>
        <w:t>2.1</w:t>
      </w:r>
      <w:proofErr w:type="gramEnd"/>
      <w:r w:rsidRPr="00703661">
        <w:rPr>
          <w:rFonts w:ascii="Times New Roman" w:hAnsi="Times New Roman" w:cs="Times New Roman"/>
          <w:sz w:val="24"/>
          <w:szCs w:val="24"/>
        </w:rPr>
        <w:t>.Toplumsal katkı performansının izlenmesi ve değerlendirilmesi</w:t>
      </w:r>
    </w:p>
    <w:tbl>
      <w:tblPr>
        <w:tblStyle w:val="TabloKlavuzu"/>
        <w:tblW w:w="0" w:type="auto"/>
        <w:tblLook w:val="04A0" w:firstRow="1" w:lastRow="0" w:firstColumn="1" w:lastColumn="0" w:noHBand="0" w:noVBand="1"/>
      </w:tblPr>
      <w:tblGrid>
        <w:gridCol w:w="9212"/>
      </w:tblGrid>
      <w:tr w:rsidR="00294B62" w:rsidRPr="00703661" w:rsidTr="00294B62">
        <w:tc>
          <w:tcPr>
            <w:tcW w:w="9212" w:type="dxa"/>
          </w:tcPr>
          <w:p w:rsidR="00294B62"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Olgunluk Düzeyi:</w:t>
            </w:r>
            <w:r w:rsidR="003A44E7" w:rsidRPr="00703661">
              <w:rPr>
                <w:rFonts w:ascii="Times New Roman" w:hAnsi="Times New Roman" w:cs="Times New Roman"/>
                <w:sz w:val="24"/>
                <w:szCs w:val="24"/>
              </w:rPr>
              <w:t>-</w:t>
            </w:r>
          </w:p>
          <w:tbl>
            <w:tblPr>
              <w:tblStyle w:val="TabloKlavuzu"/>
              <w:tblW w:w="0" w:type="auto"/>
              <w:tblLook w:val="04A0" w:firstRow="1" w:lastRow="0" w:firstColumn="1" w:lastColumn="0" w:noHBand="0" w:noVBand="1"/>
            </w:tblPr>
            <w:tblGrid>
              <w:gridCol w:w="1796"/>
              <w:gridCol w:w="1796"/>
              <w:gridCol w:w="1796"/>
              <w:gridCol w:w="1796"/>
              <w:gridCol w:w="1797"/>
            </w:tblGrid>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1.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2.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3. Düzey</w:t>
                  </w:r>
                </w:p>
              </w:tc>
              <w:tc>
                <w:tcPr>
                  <w:tcW w:w="1796"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4. Düzey</w:t>
                  </w:r>
                </w:p>
              </w:tc>
              <w:tc>
                <w:tcPr>
                  <w:tcW w:w="1797" w:type="dxa"/>
                </w:tcPr>
                <w:p w:rsidR="00294B62" w:rsidRPr="00703661" w:rsidRDefault="00294B62" w:rsidP="007465D7">
                  <w:pPr>
                    <w:jc w:val="both"/>
                    <w:rPr>
                      <w:rFonts w:ascii="Times New Roman" w:hAnsi="Times New Roman" w:cs="Times New Roman"/>
                      <w:sz w:val="24"/>
                      <w:szCs w:val="24"/>
                    </w:rPr>
                  </w:pPr>
                  <w:r w:rsidRPr="00703661">
                    <w:rPr>
                      <w:rFonts w:ascii="Times New Roman" w:hAnsi="Times New Roman" w:cs="Times New Roman"/>
                      <w:sz w:val="24"/>
                      <w:szCs w:val="24"/>
                    </w:rPr>
                    <w:t>5. Düzey</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var, Uygulama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Uygulama var, Kontrol ve Önlem yok</w:t>
                  </w:r>
                </w:p>
              </w:tc>
              <w:tc>
                <w:tcPr>
                  <w:tcW w:w="1796"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Planlama, Uygulama, Kontrol Etme ve Önlem Alma var</w:t>
                  </w:r>
                </w:p>
              </w:tc>
              <w:tc>
                <w:tcPr>
                  <w:tcW w:w="1797" w:type="dxa"/>
                </w:tcPr>
                <w:p w:rsidR="00294B62" w:rsidRPr="00703661" w:rsidRDefault="00294B62" w:rsidP="007465D7">
                  <w:pPr>
                    <w:jc w:val="both"/>
                    <w:rPr>
                      <w:rFonts w:ascii="Times New Roman" w:hAnsi="Times New Roman" w:cs="Times New Roman"/>
                      <w:sz w:val="16"/>
                      <w:szCs w:val="16"/>
                    </w:rPr>
                  </w:pPr>
                  <w:r w:rsidRPr="00703661">
                    <w:rPr>
                      <w:rFonts w:ascii="Times New Roman" w:hAnsi="Times New Roman" w:cs="Times New Roman"/>
                      <w:sz w:val="16"/>
                      <w:szCs w:val="16"/>
                    </w:rPr>
                    <w:t>Örnek Uygulama var.</w:t>
                  </w:r>
                </w:p>
              </w:tc>
            </w:tr>
            <w:tr w:rsidR="00294B62" w:rsidRPr="00703661" w:rsidTr="00294B62">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tcPr>
                <w:p w:rsidR="00294B62" w:rsidRPr="00703661" w:rsidRDefault="00294B62" w:rsidP="007465D7">
                  <w:pPr>
                    <w:jc w:val="both"/>
                    <w:rPr>
                      <w:rFonts w:ascii="Times New Roman" w:hAnsi="Times New Roman" w:cs="Times New Roman"/>
                      <w:sz w:val="24"/>
                      <w:szCs w:val="24"/>
                    </w:rPr>
                  </w:pPr>
                </w:p>
              </w:tc>
              <w:tc>
                <w:tcPr>
                  <w:tcW w:w="1796" w:type="dxa"/>
                  <w:vAlign w:val="center"/>
                </w:tcPr>
                <w:p w:rsidR="00294B62" w:rsidRPr="00703661" w:rsidRDefault="00B6069F" w:rsidP="007465D7">
                  <w:pPr>
                    <w:jc w:val="both"/>
                    <w:rPr>
                      <w:rFonts w:ascii="Times New Roman" w:hAnsi="Times New Roman" w:cs="Times New Roman"/>
                      <w:b/>
                      <w:sz w:val="24"/>
                      <w:szCs w:val="24"/>
                    </w:rPr>
                  </w:pPr>
                  <w:r>
                    <w:rPr>
                      <w:rFonts w:ascii="Times New Roman" w:hAnsi="Times New Roman" w:cs="Times New Roman"/>
                      <w:b/>
                      <w:sz w:val="24"/>
                      <w:szCs w:val="24"/>
                    </w:rPr>
                    <w:t>+</w:t>
                  </w:r>
                </w:p>
              </w:tc>
              <w:tc>
                <w:tcPr>
                  <w:tcW w:w="1797" w:type="dxa"/>
                </w:tcPr>
                <w:p w:rsidR="00294B62" w:rsidRPr="00703661" w:rsidRDefault="00294B62" w:rsidP="007465D7">
                  <w:pPr>
                    <w:jc w:val="both"/>
                    <w:rPr>
                      <w:rFonts w:ascii="Times New Roman" w:hAnsi="Times New Roman" w:cs="Times New Roman"/>
                      <w:sz w:val="24"/>
                      <w:szCs w:val="24"/>
                    </w:rPr>
                  </w:pPr>
                </w:p>
              </w:tc>
            </w:tr>
          </w:tbl>
          <w:p w:rsidR="00294B62" w:rsidRPr="00703661" w:rsidRDefault="00294B62" w:rsidP="007465D7">
            <w:pPr>
              <w:spacing w:after="200" w:line="276" w:lineRule="auto"/>
              <w:jc w:val="both"/>
              <w:rPr>
                <w:rFonts w:ascii="Times New Roman" w:hAnsi="Times New Roman" w:cs="Times New Roman"/>
                <w:sz w:val="24"/>
                <w:szCs w:val="24"/>
              </w:rPr>
            </w:pPr>
          </w:p>
          <w:p w:rsidR="00315189" w:rsidRPr="00703661" w:rsidRDefault="00294B62"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Açıklama:</w:t>
            </w:r>
          </w:p>
          <w:p w:rsidR="00B6069F" w:rsidRPr="00703661" w:rsidRDefault="00B6069F" w:rsidP="00B6069F">
            <w:pPr>
              <w:pStyle w:val="ListeParagraf"/>
              <w:numPr>
                <w:ilvl w:val="0"/>
                <w:numId w:val="8"/>
              </w:numPr>
              <w:jc w:val="both"/>
              <w:rPr>
                <w:rFonts w:ascii="Times New Roman" w:hAnsi="Times New Roman" w:cs="Times New Roman"/>
                <w:sz w:val="24"/>
                <w:szCs w:val="24"/>
              </w:rPr>
            </w:pPr>
            <w:r w:rsidRPr="000A46FC">
              <w:rPr>
                <w:rFonts w:ascii="Times New Roman" w:hAnsi="Times New Roman" w:cs="Times New Roman"/>
                <w:sz w:val="24"/>
                <w:szCs w:val="24"/>
              </w:rPr>
              <w:t xml:space="preserve">Daire Başkanımız Dr. </w:t>
            </w:r>
            <w:proofErr w:type="spellStart"/>
            <w:r w:rsidRPr="000A46FC">
              <w:rPr>
                <w:rFonts w:ascii="Times New Roman" w:hAnsi="Times New Roman" w:cs="Times New Roman"/>
                <w:sz w:val="24"/>
                <w:szCs w:val="24"/>
              </w:rPr>
              <w:t>Öğr</w:t>
            </w:r>
            <w:proofErr w:type="spellEnd"/>
            <w:r w:rsidRPr="000A46FC">
              <w:rPr>
                <w:rFonts w:ascii="Times New Roman" w:hAnsi="Times New Roman" w:cs="Times New Roman"/>
                <w:sz w:val="24"/>
                <w:szCs w:val="24"/>
              </w:rPr>
              <w:t xml:space="preserve">. Üyesi Gökalp </w:t>
            </w:r>
            <w:proofErr w:type="spellStart"/>
            <w:r w:rsidRPr="000A46FC">
              <w:rPr>
                <w:rFonts w:ascii="Times New Roman" w:hAnsi="Times New Roman" w:cs="Times New Roman"/>
                <w:sz w:val="24"/>
                <w:szCs w:val="24"/>
              </w:rPr>
              <w:t>Çınarer</w:t>
            </w:r>
            <w:proofErr w:type="spellEnd"/>
            <w:r w:rsidRPr="000A46FC">
              <w:rPr>
                <w:rFonts w:ascii="Times New Roman" w:hAnsi="Times New Roman" w:cs="Times New Roman"/>
                <w:sz w:val="24"/>
                <w:szCs w:val="24"/>
              </w:rPr>
              <w:t xml:space="preserve"> tarafından Güçlü Anne Güçlü Çocuk etkinliği kapsamında 16.05.2023 tarihinde 13.00-15.00 saatleri arasında Dijital Çağın Dijital Annesi eğitimi Yozgat Bozok Üniversitesi Bilgisa</w:t>
            </w:r>
            <w:r>
              <w:rPr>
                <w:rFonts w:ascii="Times New Roman" w:hAnsi="Times New Roman" w:cs="Times New Roman"/>
                <w:sz w:val="24"/>
                <w:szCs w:val="24"/>
              </w:rPr>
              <w:t xml:space="preserve">yar </w:t>
            </w:r>
            <w:proofErr w:type="spellStart"/>
            <w:r>
              <w:rPr>
                <w:rFonts w:ascii="Times New Roman" w:hAnsi="Times New Roman" w:cs="Times New Roman"/>
                <w:sz w:val="24"/>
                <w:szCs w:val="24"/>
              </w:rPr>
              <w:t>Labaratuvarında</w:t>
            </w:r>
            <w:proofErr w:type="spellEnd"/>
            <w:r>
              <w:rPr>
                <w:rFonts w:ascii="Times New Roman" w:hAnsi="Times New Roman" w:cs="Times New Roman"/>
                <w:sz w:val="24"/>
                <w:szCs w:val="24"/>
              </w:rPr>
              <w:t xml:space="preserve"> verilmiştir</w:t>
            </w:r>
            <w:r w:rsidRPr="000A46FC">
              <w:rPr>
                <w:rFonts w:ascii="Times New Roman" w:hAnsi="Times New Roman" w:cs="Times New Roman"/>
                <w:sz w:val="24"/>
                <w:szCs w:val="24"/>
              </w:rPr>
              <w:t>.</w:t>
            </w:r>
            <w:r w:rsidRPr="00703661">
              <w:rPr>
                <w:rFonts w:ascii="Times New Roman" w:hAnsi="Times New Roman" w:cs="Times New Roman"/>
                <w:sz w:val="24"/>
                <w:szCs w:val="24"/>
              </w:rPr>
              <w:t xml:space="preserve"> (</w:t>
            </w:r>
            <w:hyperlink r:id="rId168" w:history="1">
              <w:r w:rsidRPr="00703661">
                <w:rPr>
                  <w:rStyle w:val="Kpr"/>
                  <w:rFonts w:ascii="Times New Roman" w:hAnsi="Times New Roman" w:cs="Times New Roman"/>
                  <w:sz w:val="24"/>
                  <w:szCs w:val="24"/>
                </w:rPr>
                <w:t>Ek-1</w:t>
              </w:r>
            </w:hyperlink>
            <w:r w:rsidRPr="00703661">
              <w:rPr>
                <w:rFonts w:ascii="Times New Roman" w:hAnsi="Times New Roman" w:cs="Times New Roman"/>
                <w:sz w:val="24"/>
                <w:szCs w:val="24"/>
              </w:rPr>
              <w:t>)</w:t>
            </w:r>
          </w:p>
          <w:p w:rsidR="00B6069F" w:rsidRDefault="00B6069F" w:rsidP="00B6069F">
            <w:pPr>
              <w:pStyle w:val="ListeParagraf"/>
              <w:numPr>
                <w:ilvl w:val="0"/>
                <w:numId w:val="8"/>
              </w:numPr>
              <w:jc w:val="both"/>
              <w:rPr>
                <w:rFonts w:ascii="Times New Roman" w:hAnsi="Times New Roman" w:cs="Times New Roman"/>
                <w:sz w:val="24"/>
                <w:szCs w:val="24"/>
              </w:rPr>
            </w:pPr>
            <w:proofErr w:type="spellStart"/>
            <w:r w:rsidRPr="0065578F">
              <w:rPr>
                <w:rFonts w:ascii="Times New Roman" w:hAnsi="Times New Roman" w:cs="Times New Roman"/>
                <w:sz w:val="24"/>
                <w:szCs w:val="24"/>
              </w:rPr>
              <w:t>Kahramanmaraşta</w:t>
            </w:r>
            <w:proofErr w:type="spellEnd"/>
            <w:r w:rsidRPr="0065578F">
              <w:rPr>
                <w:rFonts w:ascii="Times New Roman" w:hAnsi="Times New Roman" w:cs="Times New Roman"/>
                <w:sz w:val="24"/>
                <w:szCs w:val="24"/>
              </w:rPr>
              <w:t xml:space="preserve"> gerçekleşen </w:t>
            </w:r>
            <w:proofErr w:type="gramStart"/>
            <w:r w:rsidRPr="0065578F">
              <w:rPr>
                <w:rFonts w:ascii="Times New Roman" w:hAnsi="Times New Roman" w:cs="Times New Roman"/>
                <w:sz w:val="24"/>
                <w:szCs w:val="24"/>
              </w:rPr>
              <w:t>7.8</w:t>
            </w:r>
            <w:proofErr w:type="gramEnd"/>
            <w:r w:rsidRPr="0065578F">
              <w:rPr>
                <w:rFonts w:ascii="Times New Roman" w:hAnsi="Times New Roman" w:cs="Times New Roman"/>
                <w:sz w:val="24"/>
                <w:szCs w:val="24"/>
              </w:rPr>
              <w:t xml:space="preserve"> ve 7.6 büyüklüğündeki depremden dolayı oluşan personel ihtiyacı Başkanlığımız tarafından karşılanmıştır. Birimimizin </w:t>
            </w:r>
            <w:proofErr w:type="gramStart"/>
            <w:r w:rsidRPr="0065578F">
              <w:rPr>
                <w:rFonts w:ascii="Times New Roman" w:hAnsi="Times New Roman" w:cs="Times New Roman"/>
                <w:sz w:val="24"/>
                <w:szCs w:val="24"/>
              </w:rPr>
              <w:t>8  personeli</w:t>
            </w:r>
            <w:proofErr w:type="gramEnd"/>
            <w:r w:rsidRPr="0065578F">
              <w:rPr>
                <w:rFonts w:ascii="Times New Roman" w:hAnsi="Times New Roman" w:cs="Times New Roman"/>
                <w:sz w:val="24"/>
                <w:szCs w:val="24"/>
              </w:rPr>
              <w:t xml:space="preserve"> Yozgat AFAD İl Müdürlüğüne görevlendirilerek bu süreçte aktif görev almıştır. </w:t>
            </w:r>
            <w:r>
              <w:rPr>
                <w:rFonts w:ascii="Times New Roman" w:hAnsi="Times New Roman" w:cs="Times New Roman"/>
                <w:sz w:val="24"/>
                <w:szCs w:val="24"/>
              </w:rPr>
              <w:t>(</w:t>
            </w:r>
            <w:hyperlink r:id="rId169" w:history="1">
              <w:r w:rsidRPr="0065578F">
                <w:rPr>
                  <w:rStyle w:val="Kpr"/>
                  <w:rFonts w:ascii="Times New Roman" w:hAnsi="Times New Roman" w:cs="Times New Roman"/>
                  <w:sz w:val="24"/>
                  <w:szCs w:val="24"/>
                </w:rPr>
                <w:t>Ek-2</w:t>
              </w:r>
            </w:hyperlink>
            <w:r>
              <w:rPr>
                <w:rFonts w:ascii="Times New Roman" w:hAnsi="Times New Roman" w:cs="Times New Roman"/>
                <w:sz w:val="24"/>
                <w:szCs w:val="24"/>
              </w:rPr>
              <w:t>)</w:t>
            </w:r>
          </w:p>
          <w:p w:rsidR="00B6069F" w:rsidRPr="00703661" w:rsidRDefault="00B6069F" w:rsidP="00B6069F">
            <w:pPr>
              <w:pStyle w:val="ListeParagraf"/>
              <w:numPr>
                <w:ilvl w:val="0"/>
                <w:numId w:val="8"/>
              </w:numPr>
              <w:jc w:val="both"/>
              <w:rPr>
                <w:rFonts w:ascii="Times New Roman" w:hAnsi="Times New Roman" w:cs="Times New Roman"/>
                <w:sz w:val="24"/>
                <w:szCs w:val="24"/>
              </w:rPr>
            </w:pPr>
            <w:r w:rsidRPr="0065578F">
              <w:rPr>
                <w:rFonts w:ascii="Times New Roman" w:hAnsi="Times New Roman" w:cs="Times New Roman"/>
                <w:sz w:val="24"/>
                <w:szCs w:val="24"/>
              </w:rPr>
              <w:t xml:space="preserve">Bilgi İşlem Daire Başkanımız Dr. </w:t>
            </w:r>
            <w:proofErr w:type="spellStart"/>
            <w:r w:rsidRPr="0065578F">
              <w:rPr>
                <w:rFonts w:ascii="Times New Roman" w:hAnsi="Times New Roman" w:cs="Times New Roman"/>
                <w:sz w:val="24"/>
                <w:szCs w:val="24"/>
              </w:rPr>
              <w:t>Öğr</w:t>
            </w:r>
            <w:proofErr w:type="spellEnd"/>
            <w:r w:rsidRPr="0065578F">
              <w:rPr>
                <w:rFonts w:ascii="Times New Roman" w:hAnsi="Times New Roman" w:cs="Times New Roman"/>
                <w:sz w:val="24"/>
                <w:szCs w:val="24"/>
              </w:rPr>
              <w:t xml:space="preserve">. Üyesi Gökalp ÇINARER </w:t>
            </w:r>
            <w:proofErr w:type="gramStart"/>
            <w:r w:rsidRPr="0065578F">
              <w:rPr>
                <w:rFonts w:ascii="Times New Roman" w:hAnsi="Times New Roman" w:cs="Times New Roman"/>
                <w:sz w:val="24"/>
                <w:szCs w:val="24"/>
              </w:rPr>
              <w:t xml:space="preserve">tarafından  </w:t>
            </w:r>
            <w:proofErr w:type="spellStart"/>
            <w:r w:rsidRPr="0065578F">
              <w:rPr>
                <w:rFonts w:ascii="Times New Roman" w:hAnsi="Times New Roman" w:cs="Times New Roman"/>
                <w:sz w:val="24"/>
                <w:szCs w:val="24"/>
              </w:rPr>
              <w:t>Tubitak</w:t>
            </w:r>
            <w:proofErr w:type="spellEnd"/>
            <w:proofErr w:type="gramEnd"/>
            <w:r w:rsidRPr="0065578F">
              <w:rPr>
                <w:rFonts w:ascii="Times New Roman" w:hAnsi="Times New Roman" w:cs="Times New Roman"/>
                <w:sz w:val="24"/>
                <w:szCs w:val="24"/>
              </w:rPr>
              <w:t xml:space="preserve"> Bilim Söyleşileri  kapsamında Pazarcık </w:t>
            </w:r>
            <w:proofErr w:type="spellStart"/>
            <w:r w:rsidRPr="0065578F">
              <w:rPr>
                <w:rFonts w:ascii="Times New Roman" w:hAnsi="Times New Roman" w:cs="Times New Roman"/>
                <w:sz w:val="24"/>
                <w:szCs w:val="24"/>
              </w:rPr>
              <w:t>İmamhatip</w:t>
            </w:r>
            <w:proofErr w:type="spellEnd"/>
            <w:r w:rsidRPr="0065578F">
              <w:rPr>
                <w:rFonts w:ascii="Times New Roman" w:hAnsi="Times New Roman" w:cs="Times New Roman"/>
                <w:sz w:val="24"/>
                <w:szCs w:val="24"/>
              </w:rPr>
              <w:t xml:space="preserve"> </w:t>
            </w:r>
            <w:proofErr w:type="spellStart"/>
            <w:r w:rsidRPr="0065578F">
              <w:rPr>
                <w:rFonts w:ascii="Times New Roman" w:hAnsi="Times New Roman" w:cs="Times New Roman"/>
                <w:sz w:val="24"/>
                <w:szCs w:val="24"/>
              </w:rPr>
              <w:t>Ortaokulun'da</w:t>
            </w:r>
            <w:proofErr w:type="spellEnd"/>
            <w:r w:rsidRPr="0065578F">
              <w:rPr>
                <w:rFonts w:ascii="Times New Roman" w:hAnsi="Times New Roman" w:cs="Times New Roman"/>
                <w:sz w:val="24"/>
                <w:szCs w:val="24"/>
              </w:rPr>
              <w:t xml:space="preserve"> Yapay Zeka ve </w:t>
            </w:r>
            <w:proofErr w:type="spellStart"/>
            <w:r w:rsidRPr="0065578F">
              <w:rPr>
                <w:rFonts w:ascii="Times New Roman" w:hAnsi="Times New Roman" w:cs="Times New Roman"/>
                <w:sz w:val="24"/>
                <w:szCs w:val="24"/>
              </w:rPr>
              <w:t>Metaverse</w:t>
            </w:r>
            <w:proofErr w:type="spellEnd"/>
            <w:r w:rsidRPr="0065578F">
              <w:rPr>
                <w:rFonts w:ascii="Times New Roman" w:hAnsi="Times New Roman" w:cs="Times New Roman"/>
                <w:sz w:val="24"/>
                <w:szCs w:val="24"/>
              </w:rPr>
              <w:t xml:space="preserve"> konulu seminer düzenlendi.</w:t>
            </w:r>
            <w:r>
              <w:rPr>
                <w:rFonts w:ascii="Times New Roman" w:hAnsi="Times New Roman" w:cs="Times New Roman"/>
                <w:sz w:val="24"/>
                <w:szCs w:val="24"/>
              </w:rPr>
              <w:t xml:space="preserve"> (</w:t>
            </w:r>
            <w:hyperlink r:id="rId170" w:history="1">
              <w:r>
                <w:rPr>
                  <w:rStyle w:val="Kpr"/>
                  <w:rFonts w:ascii="Times New Roman" w:hAnsi="Times New Roman" w:cs="Times New Roman"/>
                  <w:sz w:val="24"/>
                  <w:szCs w:val="24"/>
                </w:rPr>
                <w:t>Ek-3</w:t>
              </w:r>
            </w:hyperlink>
            <w:r>
              <w:rPr>
                <w:rFonts w:ascii="Times New Roman" w:hAnsi="Times New Roman" w:cs="Times New Roman"/>
                <w:sz w:val="24"/>
                <w:szCs w:val="24"/>
              </w:rPr>
              <w:t>)</w:t>
            </w:r>
          </w:p>
          <w:p w:rsidR="00294B62" w:rsidRPr="00B6069F" w:rsidRDefault="007626E1" w:rsidP="00B6069F">
            <w:pPr>
              <w:pStyle w:val="ListeParagraf"/>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br/>
            </w:r>
          </w:p>
        </w:tc>
      </w:tr>
    </w:tbl>
    <w:p w:rsidR="00294B62" w:rsidRPr="00703661" w:rsidRDefault="00294B62" w:rsidP="007465D7">
      <w:pPr>
        <w:jc w:val="both"/>
        <w:rPr>
          <w:rFonts w:ascii="Times New Roman" w:hAnsi="Times New Roman" w:cs="Times New Roman"/>
          <w:sz w:val="24"/>
          <w:szCs w:val="24"/>
        </w:rPr>
      </w:pPr>
    </w:p>
    <w:p w:rsidR="00692496" w:rsidRPr="00703661" w:rsidRDefault="00692496" w:rsidP="007465D7">
      <w:pPr>
        <w:jc w:val="both"/>
        <w:rPr>
          <w:rFonts w:ascii="Times New Roman" w:hAnsi="Times New Roman" w:cs="Times New Roman"/>
          <w:sz w:val="24"/>
          <w:szCs w:val="24"/>
        </w:rPr>
      </w:pPr>
    </w:p>
    <w:p w:rsidR="00E92BD7" w:rsidRPr="00703661" w:rsidRDefault="00195BC8" w:rsidP="007465D7">
      <w:pPr>
        <w:jc w:val="both"/>
        <w:rPr>
          <w:rFonts w:ascii="Times New Roman" w:hAnsi="Times New Roman" w:cs="Times New Roman"/>
          <w:b/>
          <w:sz w:val="24"/>
          <w:szCs w:val="24"/>
        </w:rPr>
      </w:pPr>
      <w:r w:rsidRPr="00703661">
        <w:rPr>
          <w:rFonts w:ascii="Times New Roman" w:hAnsi="Times New Roman" w:cs="Times New Roman"/>
          <w:b/>
          <w:sz w:val="24"/>
          <w:szCs w:val="24"/>
        </w:rPr>
        <w:t xml:space="preserve">SONUÇ VE DEĞERLENDİRME </w:t>
      </w:r>
    </w:p>
    <w:p w:rsidR="00195BC8" w:rsidRPr="00703661" w:rsidRDefault="00195BC8" w:rsidP="007465D7">
      <w:pPr>
        <w:jc w:val="both"/>
        <w:rPr>
          <w:rFonts w:ascii="Times New Roman" w:hAnsi="Times New Roman" w:cs="Times New Roman"/>
          <w:sz w:val="24"/>
          <w:szCs w:val="24"/>
        </w:rPr>
      </w:pPr>
      <w:proofErr w:type="gramStart"/>
      <w:r w:rsidRPr="00703661">
        <w:rPr>
          <w:rFonts w:ascii="Times New Roman" w:hAnsi="Times New Roman" w:cs="Times New Roman"/>
          <w:sz w:val="24"/>
          <w:szCs w:val="24"/>
        </w:rPr>
        <w:t>(</w:t>
      </w:r>
      <w:proofErr w:type="gramEnd"/>
      <w:r w:rsidRPr="00703661">
        <w:rPr>
          <w:rFonts w:ascii="Times New Roman" w:hAnsi="Times New Roman" w:cs="Times New Roman"/>
          <w:sz w:val="24"/>
          <w:szCs w:val="24"/>
        </w:rPr>
        <w:t>Bu kısımda</w:t>
      </w:r>
      <w:r w:rsidR="00E92BD7" w:rsidRPr="00703661">
        <w:rPr>
          <w:rFonts w:ascii="Times New Roman" w:hAnsi="Times New Roman" w:cs="Times New Roman"/>
          <w:sz w:val="24"/>
          <w:szCs w:val="24"/>
        </w:rPr>
        <w:t xml:space="preserve">: </w:t>
      </w:r>
      <w:r w:rsidRPr="00703661">
        <w:rPr>
          <w:rFonts w:ascii="Times New Roman" w:hAnsi="Times New Roman" w:cs="Times New Roman"/>
          <w:sz w:val="24"/>
          <w:szCs w:val="24"/>
        </w:rPr>
        <w:t xml:space="preserve">A. Liderlik, Yönetim ve Kalite, </w:t>
      </w:r>
      <w:r w:rsidR="00E92BD7" w:rsidRPr="00703661">
        <w:rPr>
          <w:rFonts w:ascii="Times New Roman" w:hAnsi="Times New Roman" w:cs="Times New Roman"/>
          <w:sz w:val="24"/>
          <w:szCs w:val="24"/>
        </w:rPr>
        <w:t xml:space="preserve">B. Eğitim ve Öğretim, </w:t>
      </w:r>
      <w:r w:rsidRPr="00703661">
        <w:rPr>
          <w:rFonts w:ascii="Times New Roman" w:hAnsi="Times New Roman" w:cs="Times New Roman"/>
          <w:sz w:val="24"/>
          <w:szCs w:val="24"/>
        </w:rPr>
        <w:t>C. Araştırma ve Geliştirme, D. Toplumsal Katkı</w:t>
      </w:r>
      <w:r w:rsidR="00E92BD7" w:rsidRPr="00703661">
        <w:rPr>
          <w:rFonts w:ascii="Times New Roman" w:hAnsi="Times New Roman" w:cs="Times New Roman"/>
          <w:sz w:val="24"/>
          <w:szCs w:val="24"/>
        </w:rPr>
        <w:t xml:space="preserve"> başlıklarına ilişkin olgunluk düzeyleri değerlendirilerek Güçlü ve Gelişmeye Açık yönler raporlanmalıdır.</w:t>
      </w:r>
      <w:r w:rsidR="00D653C6" w:rsidRPr="00703661">
        <w:rPr>
          <w:rFonts w:ascii="Times New Roman" w:hAnsi="Times New Roman" w:cs="Times New Roman"/>
          <w:sz w:val="24"/>
          <w:szCs w:val="24"/>
        </w:rPr>
        <w:t xml:space="preserve"> Olgunluk düzeyi</w:t>
      </w:r>
      <w:r w:rsidR="00B93A77" w:rsidRPr="00703661">
        <w:rPr>
          <w:rFonts w:ascii="Times New Roman" w:hAnsi="Times New Roman" w:cs="Times New Roman"/>
          <w:sz w:val="24"/>
          <w:szCs w:val="24"/>
        </w:rPr>
        <w:t xml:space="preserve"> 3 ve altında olanlar Gelişmeye Açık Yön olarak değerlendirilmelidir</w:t>
      </w:r>
      <w:r w:rsidR="00E52F83">
        <w:rPr>
          <w:rFonts w:ascii="Times New Roman" w:hAnsi="Times New Roman" w:cs="Times New Roman"/>
          <w:sz w:val="24"/>
          <w:szCs w:val="24"/>
        </w:rPr>
        <w:t>.</w:t>
      </w:r>
      <w:proofErr w:type="gramStart"/>
      <w:r w:rsidR="00E92BD7" w:rsidRPr="00703661">
        <w:rPr>
          <w:rFonts w:ascii="Times New Roman" w:hAnsi="Times New Roman" w:cs="Times New Roman"/>
          <w:sz w:val="24"/>
          <w:szCs w:val="24"/>
        </w:rPr>
        <w:t>)</w:t>
      </w:r>
      <w:proofErr w:type="gramEnd"/>
    </w:p>
    <w:p w:rsidR="00195BC8" w:rsidRPr="00703661" w:rsidRDefault="00195BC8" w:rsidP="007465D7">
      <w:pPr>
        <w:jc w:val="both"/>
        <w:rPr>
          <w:rFonts w:ascii="Times New Roman" w:hAnsi="Times New Roman" w:cs="Times New Roman"/>
          <w:b/>
          <w:sz w:val="24"/>
          <w:szCs w:val="24"/>
        </w:rPr>
      </w:pPr>
      <w:r w:rsidRPr="00703661">
        <w:rPr>
          <w:rFonts w:ascii="Times New Roman" w:hAnsi="Times New Roman" w:cs="Times New Roman"/>
          <w:b/>
          <w:sz w:val="24"/>
          <w:szCs w:val="24"/>
        </w:rPr>
        <w:t>Güçlü Yönler</w:t>
      </w:r>
    </w:p>
    <w:tbl>
      <w:tblPr>
        <w:tblStyle w:val="TabloKlavuzu"/>
        <w:tblW w:w="0" w:type="auto"/>
        <w:tblLook w:val="04A0" w:firstRow="1" w:lastRow="0" w:firstColumn="1" w:lastColumn="0" w:noHBand="0" w:noVBand="1"/>
      </w:tblPr>
      <w:tblGrid>
        <w:gridCol w:w="9212"/>
      </w:tblGrid>
      <w:tr w:rsidR="00195BC8" w:rsidRPr="00703661" w:rsidTr="00294B62">
        <w:tc>
          <w:tcPr>
            <w:tcW w:w="9212" w:type="dxa"/>
          </w:tcPr>
          <w:p w:rsidR="00195BC8" w:rsidRPr="00703661" w:rsidRDefault="00195BC8"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Açıklama:</w:t>
            </w:r>
          </w:p>
          <w:p w:rsidR="006F0F93" w:rsidRPr="00703661" w:rsidRDefault="006F0F9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ISO 27001:2017 BGYS Sertifikasına sahip olunması,</w:t>
            </w:r>
          </w:p>
          <w:p w:rsidR="006F0F93" w:rsidRPr="00703661" w:rsidRDefault="006F0F9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Üniversite yönetiminin bilişim teknolojilerine ve faaliyetlerine yapıcı bakışı ve desteği,</w:t>
            </w:r>
          </w:p>
          <w:p w:rsidR="006F0F93" w:rsidRPr="00703661" w:rsidRDefault="006F0F9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Ulusal Akademik Ağ Bilgi İşlem Merkezi (ULAKBİM) ile olan koordineli ve uyum içinde çalışıyor olması</w:t>
            </w:r>
            <w:r w:rsidR="00D67898" w:rsidRPr="00703661">
              <w:rPr>
                <w:rFonts w:ascii="Times New Roman" w:hAnsi="Times New Roman" w:cs="Times New Roman"/>
                <w:sz w:val="24"/>
                <w:szCs w:val="24"/>
              </w:rPr>
              <w:t>,</w:t>
            </w:r>
          </w:p>
          <w:p w:rsidR="006F0F93" w:rsidRPr="00703661" w:rsidRDefault="006F0F9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Birim çalışan</w:t>
            </w:r>
            <w:r w:rsidR="00C827C3" w:rsidRPr="00703661">
              <w:rPr>
                <w:rFonts w:ascii="Times New Roman" w:hAnsi="Times New Roman" w:cs="Times New Roman"/>
                <w:sz w:val="24"/>
                <w:szCs w:val="24"/>
              </w:rPr>
              <w:t>larının özverili çalışma arzusu</w:t>
            </w:r>
            <w:r w:rsidR="00D67898" w:rsidRPr="00703661">
              <w:rPr>
                <w:rFonts w:ascii="Times New Roman" w:hAnsi="Times New Roman" w:cs="Times New Roman"/>
                <w:sz w:val="24"/>
                <w:szCs w:val="24"/>
              </w:rPr>
              <w:t>,</w:t>
            </w:r>
          </w:p>
          <w:p w:rsidR="006F0F93" w:rsidRPr="00703661" w:rsidRDefault="006F0F9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Bilgi teknolojileri hakkında yeterli düzeyde bilgiye sahip olmak</w:t>
            </w:r>
            <w:r w:rsidR="00D67898" w:rsidRPr="00703661">
              <w:rPr>
                <w:rFonts w:ascii="Times New Roman" w:hAnsi="Times New Roman" w:cs="Times New Roman"/>
                <w:sz w:val="24"/>
                <w:szCs w:val="24"/>
              </w:rPr>
              <w:t>,</w:t>
            </w:r>
          </w:p>
          <w:p w:rsidR="006F0F93" w:rsidRPr="00703661" w:rsidRDefault="006F0F9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Personelin birlikte uyum içerisinde çalışması</w:t>
            </w:r>
            <w:r w:rsidR="00D67898" w:rsidRPr="00703661">
              <w:rPr>
                <w:rFonts w:ascii="Times New Roman" w:hAnsi="Times New Roman" w:cs="Times New Roman"/>
                <w:sz w:val="24"/>
                <w:szCs w:val="24"/>
              </w:rPr>
              <w:t>,</w:t>
            </w:r>
          </w:p>
          <w:p w:rsidR="006F0F93" w:rsidRPr="00703661" w:rsidRDefault="006F0F9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 xml:space="preserve">Personelin </w:t>
            </w:r>
            <w:proofErr w:type="gramStart"/>
            <w:r w:rsidRPr="00703661">
              <w:rPr>
                <w:rFonts w:ascii="Times New Roman" w:hAnsi="Times New Roman" w:cs="Times New Roman"/>
                <w:sz w:val="24"/>
                <w:szCs w:val="24"/>
              </w:rPr>
              <w:t>misyon</w:t>
            </w:r>
            <w:proofErr w:type="gramEnd"/>
            <w:r w:rsidRPr="00703661">
              <w:rPr>
                <w:rFonts w:ascii="Times New Roman" w:hAnsi="Times New Roman" w:cs="Times New Roman"/>
                <w:sz w:val="24"/>
                <w:szCs w:val="24"/>
              </w:rPr>
              <w:t xml:space="preserve"> ve vizyona olan bağlılığı</w:t>
            </w:r>
            <w:r w:rsidR="00D67898" w:rsidRPr="00703661">
              <w:rPr>
                <w:rFonts w:ascii="Times New Roman" w:hAnsi="Times New Roman" w:cs="Times New Roman"/>
                <w:sz w:val="24"/>
                <w:szCs w:val="24"/>
              </w:rPr>
              <w:t>,</w:t>
            </w:r>
          </w:p>
          <w:p w:rsidR="006F0F93" w:rsidRPr="00703661" w:rsidRDefault="006F0F9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lastRenderedPageBreak/>
              <w:t>Personelin işe olan bağlılığı, işini severek yapması</w:t>
            </w:r>
            <w:r w:rsidR="00D67898" w:rsidRPr="00703661">
              <w:rPr>
                <w:rFonts w:ascii="Times New Roman" w:hAnsi="Times New Roman" w:cs="Times New Roman"/>
                <w:sz w:val="24"/>
                <w:szCs w:val="24"/>
              </w:rPr>
              <w:t>,</w:t>
            </w:r>
          </w:p>
          <w:p w:rsidR="006F0F93" w:rsidRPr="00703661" w:rsidRDefault="006F0F9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Web sayfalarının sürekli güncellenmesi</w:t>
            </w:r>
            <w:r w:rsidR="00D67898" w:rsidRPr="00703661">
              <w:rPr>
                <w:rFonts w:ascii="Times New Roman" w:hAnsi="Times New Roman" w:cs="Times New Roman"/>
                <w:sz w:val="24"/>
                <w:szCs w:val="24"/>
              </w:rPr>
              <w:t>,</w:t>
            </w:r>
          </w:p>
          <w:p w:rsidR="006F0F93" w:rsidRPr="00703661" w:rsidRDefault="006F0F9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Yeniliğe açık bir birim olmak</w:t>
            </w:r>
            <w:r w:rsidR="00D67898" w:rsidRPr="00703661">
              <w:rPr>
                <w:rFonts w:ascii="Times New Roman" w:hAnsi="Times New Roman" w:cs="Times New Roman"/>
                <w:sz w:val="24"/>
                <w:szCs w:val="24"/>
              </w:rPr>
              <w:t>,</w:t>
            </w:r>
          </w:p>
          <w:p w:rsidR="006F0F93" w:rsidRPr="00703661" w:rsidRDefault="006F0F9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Genç ve dinamik bir personele sahip olmak</w:t>
            </w:r>
            <w:r w:rsidR="00D67898" w:rsidRPr="00703661">
              <w:rPr>
                <w:rFonts w:ascii="Times New Roman" w:hAnsi="Times New Roman" w:cs="Times New Roman"/>
                <w:sz w:val="24"/>
                <w:szCs w:val="24"/>
              </w:rPr>
              <w:t>,</w:t>
            </w:r>
          </w:p>
          <w:p w:rsidR="00C827C3" w:rsidRPr="00703661" w:rsidRDefault="00C827C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Yönetim kadrosunun i</w:t>
            </w:r>
            <w:r w:rsidR="006F0F93" w:rsidRPr="00703661">
              <w:rPr>
                <w:rFonts w:ascii="Times New Roman" w:hAnsi="Times New Roman" w:cs="Times New Roman"/>
                <w:sz w:val="24"/>
                <w:szCs w:val="24"/>
              </w:rPr>
              <w:t xml:space="preserve">ş geliştirmeye </w:t>
            </w:r>
            <w:r w:rsidR="00D67898" w:rsidRPr="00703661">
              <w:rPr>
                <w:rFonts w:ascii="Times New Roman" w:hAnsi="Times New Roman" w:cs="Times New Roman"/>
                <w:sz w:val="24"/>
                <w:szCs w:val="24"/>
              </w:rPr>
              <w:t>önem vermesi,</w:t>
            </w:r>
          </w:p>
          <w:p w:rsidR="006F0F93" w:rsidRPr="00703661" w:rsidRDefault="00C827C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Personellerin</w:t>
            </w:r>
            <w:r w:rsidR="006F0F93" w:rsidRPr="00703661">
              <w:rPr>
                <w:rFonts w:ascii="Times New Roman" w:hAnsi="Times New Roman" w:cs="Times New Roman"/>
                <w:sz w:val="24"/>
                <w:szCs w:val="24"/>
              </w:rPr>
              <w:t xml:space="preserve"> birçok iş ve işlemi ger</w:t>
            </w:r>
            <w:r w:rsidRPr="00703661">
              <w:rPr>
                <w:rFonts w:ascii="Times New Roman" w:hAnsi="Times New Roman" w:cs="Times New Roman"/>
                <w:sz w:val="24"/>
                <w:szCs w:val="24"/>
              </w:rPr>
              <w:t>çekleştirme yeteneklerinin olması.</w:t>
            </w:r>
          </w:p>
        </w:tc>
      </w:tr>
    </w:tbl>
    <w:p w:rsidR="00195BC8" w:rsidRPr="00703661" w:rsidRDefault="00195BC8" w:rsidP="007465D7">
      <w:pPr>
        <w:jc w:val="both"/>
        <w:rPr>
          <w:rFonts w:ascii="Times New Roman" w:hAnsi="Times New Roman" w:cs="Times New Roman"/>
          <w:b/>
          <w:sz w:val="24"/>
          <w:szCs w:val="24"/>
        </w:rPr>
      </w:pPr>
    </w:p>
    <w:p w:rsidR="00E52F83" w:rsidRDefault="00E52F83" w:rsidP="007465D7">
      <w:pPr>
        <w:jc w:val="both"/>
        <w:rPr>
          <w:rFonts w:ascii="Times New Roman" w:hAnsi="Times New Roman" w:cs="Times New Roman"/>
          <w:b/>
          <w:sz w:val="24"/>
          <w:szCs w:val="24"/>
        </w:rPr>
      </w:pPr>
    </w:p>
    <w:p w:rsidR="00E52F83" w:rsidRDefault="00E52F83" w:rsidP="007465D7">
      <w:pPr>
        <w:jc w:val="both"/>
        <w:rPr>
          <w:rFonts w:ascii="Times New Roman" w:hAnsi="Times New Roman" w:cs="Times New Roman"/>
          <w:b/>
          <w:sz w:val="24"/>
          <w:szCs w:val="24"/>
        </w:rPr>
      </w:pPr>
    </w:p>
    <w:p w:rsidR="00195BC8" w:rsidRPr="00703661" w:rsidRDefault="00195BC8" w:rsidP="007465D7">
      <w:pPr>
        <w:jc w:val="both"/>
        <w:rPr>
          <w:rFonts w:ascii="Times New Roman" w:hAnsi="Times New Roman" w:cs="Times New Roman"/>
          <w:b/>
          <w:sz w:val="24"/>
          <w:szCs w:val="24"/>
        </w:rPr>
      </w:pPr>
      <w:r w:rsidRPr="00703661">
        <w:rPr>
          <w:rFonts w:ascii="Times New Roman" w:hAnsi="Times New Roman" w:cs="Times New Roman"/>
          <w:b/>
          <w:sz w:val="24"/>
          <w:szCs w:val="24"/>
        </w:rPr>
        <w:t>Gelişmeye Açık Yönler</w:t>
      </w:r>
    </w:p>
    <w:tbl>
      <w:tblPr>
        <w:tblStyle w:val="TabloKlavuzu"/>
        <w:tblW w:w="0" w:type="auto"/>
        <w:tblLook w:val="04A0" w:firstRow="1" w:lastRow="0" w:firstColumn="1" w:lastColumn="0" w:noHBand="0" w:noVBand="1"/>
      </w:tblPr>
      <w:tblGrid>
        <w:gridCol w:w="9212"/>
      </w:tblGrid>
      <w:tr w:rsidR="00195BC8" w:rsidRPr="00703661" w:rsidTr="00294B62">
        <w:tc>
          <w:tcPr>
            <w:tcW w:w="9212" w:type="dxa"/>
          </w:tcPr>
          <w:p w:rsidR="006F0F93" w:rsidRPr="00703661" w:rsidRDefault="00195BC8" w:rsidP="007465D7">
            <w:p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Açıklama:</w:t>
            </w:r>
          </w:p>
          <w:p w:rsidR="006F0F93" w:rsidRPr="00703661" w:rsidRDefault="00E212A5"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Bilişim t</w:t>
            </w:r>
            <w:r w:rsidR="006F0F93" w:rsidRPr="00703661">
              <w:rPr>
                <w:rFonts w:ascii="Times New Roman" w:hAnsi="Times New Roman" w:cs="Times New Roman"/>
                <w:sz w:val="24"/>
                <w:szCs w:val="24"/>
              </w:rPr>
              <w:t>eknolojilerine ayrılan finansal kaynağın azlığı,</w:t>
            </w:r>
          </w:p>
          <w:p w:rsidR="006F0F93" w:rsidRPr="00703661" w:rsidRDefault="00F174F3" w:rsidP="007465D7">
            <w:pPr>
              <w:pStyle w:val="ListeParagraf"/>
              <w:numPr>
                <w:ilvl w:val="0"/>
                <w:numId w:val="10"/>
              </w:numPr>
              <w:spacing w:after="200" w:line="276" w:lineRule="auto"/>
              <w:jc w:val="both"/>
              <w:rPr>
                <w:rFonts w:ascii="Times New Roman" w:hAnsi="Times New Roman" w:cs="Times New Roman"/>
                <w:sz w:val="24"/>
                <w:szCs w:val="24"/>
              </w:rPr>
            </w:pPr>
            <w:r w:rsidRPr="00703661">
              <w:rPr>
                <w:rFonts w:ascii="Times New Roman" w:hAnsi="Times New Roman" w:cs="Times New Roman"/>
                <w:sz w:val="24"/>
                <w:szCs w:val="24"/>
              </w:rPr>
              <w:t>Personel eğitimi için</w:t>
            </w:r>
            <w:r w:rsidR="006F0F93" w:rsidRPr="00703661">
              <w:rPr>
                <w:rFonts w:ascii="Times New Roman" w:hAnsi="Times New Roman" w:cs="Times New Roman"/>
                <w:sz w:val="24"/>
                <w:szCs w:val="24"/>
              </w:rPr>
              <w:t xml:space="preserve"> maddi kaynak ayrılamaması,</w:t>
            </w:r>
          </w:p>
          <w:p w:rsidR="00F174F3" w:rsidRPr="00703661" w:rsidRDefault="00B859D4"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Personel sayısındaki yetersizliğin iş yükünü arttırması</w:t>
            </w:r>
            <w:r w:rsidR="00E212A5" w:rsidRPr="00703661">
              <w:rPr>
                <w:rFonts w:ascii="Times New Roman" w:hAnsi="Times New Roman" w:cs="Times New Roman"/>
                <w:sz w:val="24"/>
                <w:szCs w:val="24"/>
              </w:rPr>
              <w:t>,</w:t>
            </w:r>
            <w:r w:rsidRPr="00703661">
              <w:rPr>
                <w:rFonts w:ascii="Times New Roman" w:hAnsi="Times New Roman" w:cs="Times New Roman"/>
                <w:sz w:val="24"/>
                <w:szCs w:val="24"/>
              </w:rPr>
              <w:t xml:space="preserve"> </w:t>
            </w:r>
          </w:p>
          <w:p w:rsidR="00F174F3" w:rsidRPr="00703661" w:rsidRDefault="00F174F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Ödenek miktarının yetersiz olması</w:t>
            </w:r>
            <w:r w:rsidR="00E212A5" w:rsidRPr="00703661">
              <w:rPr>
                <w:rFonts w:ascii="Times New Roman" w:hAnsi="Times New Roman" w:cs="Times New Roman"/>
                <w:sz w:val="24"/>
                <w:szCs w:val="24"/>
              </w:rPr>
              <w:t>,</w:t>
            </w:r>
          </w:p>
          <w:p w:rsidR="00F174F3" w:rsidRPr="00703661" w:rsidRDefault="00F174F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Yetişmiş elemanın kurum içi ve kurum dışında yer değiştirmesi</w:t>
            </w:r>
            <w:r w:rsidR="00E212A5" w:rsidRPr="00703661">
              <w:rPr>
                <w:rFonts w:ascii="Times New Roman" w:hAnsi="Times New Roman" w:cs="Times New Roman"/>
                <w:sz w:val="24"/>
                <w:szCs w:val="24"/>
              </w:rPr>
              <w:t>,</w:t>
            </w:r>
          </w:p>
          <w:p w:rsidR="00F174F3" w:rsidRPr="00703661" w:rsidRDefault="00B859D4"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Sistem güvenlik testlerinin daha etkin uygulanmasında tespit edilen eksiklikler</w:t>
            </w:r>
            <w:r w:rsidR="00E212A5" w:rsidRPr="00703661">
              <w:rPr>
                <w:rFonts w:ascii="Times New Roman" w:hAnsi="Times New Roman" w:cs="Times New Roman"/>
                <w:sz w:val="24"/>
                <w:szCs w:val="24"/>
              </w:rPr>
              <w:t>,</w:t>
            </w:r>
          </w:p>
          <w:p w:rsidR="006F0F93" w:rsidRPr="00703661" w:rsidRDefault="00F174F3" w:rsidP="007465D7">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Sürekli artan bir veri boyutu</w:t>
            </w:r>
            <w:r w:rsidR="00E212A5" w:rsidRPr="00703661">
              <w:rPr>
                <w:rFonts w:ascii="Times New Roman" w:hAnsi="Times New Roman" w:cs="Times New Roman"/>
                <w:sz w:val="24"/>
                <w:szCs w:val="24"/>
              </w:rPr>
              <w:t>,</w:t>
            </w:r>
          </w:p>
          <w:p w:rsidR="00E212A5" w:rsidRPr="009D4561" w:rsidRDefault="00E212A5" w:rsidP="009D4561">
            <w:pPr>
              <w:pStyle w:val="ListeParagraf"/>
              <w:numPr>
                <w:ilvl w:val="0"/>
                <w:numId w:val="10"/>
              </w:numPr>
              <w:jc w:val="both"/>
              <w:rPr>
                <w:rFonts w:ascii="Times New Roman" w:hAnsi="Times New Roman" w:cs="Times New Roman"/>
                <w:sz w:val="24"/>
                <w:szCs w:val="24"/>
              </w:rPr>
            </w:pPr>
            <w:r w:rsidRPr="00703661">
              <w:rPr>
                <w:rFonts w:ascii="Times New Roman" w:hAnsi="Times New Roman" w:cs="Times New Roman"/>
                <w:sz w:val="24"/>
                <w:szCs w:val="24"/>
              </w:rPr>
              <w:t>Performans analizindeki eksiklerin bulunması ve giderilmesi iç</w:t>
            </w:r>
            <w:r w:rsidR="009D4561">
              <w:rPr>
                <w:rFonts w:ascii="Times New Roman" w:hAnsi="Times New Roman" w:cs="Times New Roman"/>
                <w:sz w:val="24"/>
                <w:szCs w:val="24"/>
              </w:rPr>
              <w:t>in faaliyet planlaması olmaması</w:t>
            </w:r>
          </w:p>
        </w:tc>
      </w:tr>
    </w:tbl>
    <w:p w:rsidR="00195BC8" w:rsidRPr="00703661" w:rsidRDefault="00195BC8" w:rsidP="007465D7">
      <w:pPr>
        <w:jc w:val="both"/>
        <w:rPr>
          <w:rFonts w:ascii="Times New Roman" w:hAnsi="Times New Roman" w:cs="Times New Roman"/>
          <w:color w:val="FF0000"/>
          <w:sz w:val="24"/>
          <w:szCs w:val="24"/>
        </w:rPr>
      </w:pPr>
    </w:p>
    <w:sectPr w:rsidR="00195BC8" w:rsidRPr="00703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027"/>
    <w:multiLevelType w:val="hybridMultilevel"/>
    <w:tmpl w:val="4DA07E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AF7F10"/>
    <w:multiLevelType w:val="hybridMultilevel"/>
    <w:tmpl w:val="2AAC54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FD30D4E"/>
    <w:multiLevelType w:val="hybridMultilevel"/>
    <w:tmpl w:val="2BD880AE"/>
    <w:lvl w:ilvl="0" w:tplc="E6C22B8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083073"/>
    <w:multiLevelType w:val="hybridMultilevel"/>
    <w:tmpl w:val="B38A56EC"/>
    <w:lvl w:ilvl="0" w:tplc="1234BE6A">
      <w:start w:val="1"/>
      <w:numFmt w:val="bullet"/>
      <w:lvlText w:val="•"/>
      <w:lvlJc w:val="left"/>
      <w:pPr>
        <w:tabs>
          <w:tab w:val="num" w:pos="720"/>
        </w:tabs>
        <w:ind w:left="720" w:hanging="360"/>
      </w:pPr>
      <w:rPr>
        <w:rFonts w:ascii="Arial" w:hAnsi="Arial" w:hint="default"/>
      </w:rPr>
    </w:lvl>
    <w:lvl w:ilvl="1" w:tplc="A35EF654" w:tentative="1">
      <w:start w:val="1"/>
      <w:numFmt w:val="bullet"/>
      <w:lvlText w:val="•"/>
      <w:lvlJc w:val="left"/>
      <w:pPr>
        <w:tabs>
          <w:tab w:val="num" w:pos="1440"/>
        </w:tabs>
        <w:ind w:left="1440" w:hanging="360"/>
      </w:pPr>
      <w:rPr>
        <w:rFonts w:ascii="Arial" w:hAnsi="Arial" w:hint="default"/>
      </w:rPr>
    </w:lvl>
    <w:lvl w:ilvl="2" w:tplc="ABEE45FA" w:tentative="1">
      <w:start w:val="1"/>
      <w:numFmt w:val="bullet"/>
      <w:lvlText w:val="•"/>
      <w:lvlJc w:val="left"/>
      <w:pPr>
        <w:tabs>
          <w:tab w:val="num" w:pos="2160"/>
        </w:tabs>
        <w:ind w:left="2160" w:hanging="360"/>
      </w:pPr>
      <w:rPr>
        <w:rFonts w:ascii="Arial" w:hAnsi="Arial" w:hint="default"/>
      </w:rPr>
    </w:lvl>
    <w:lvl w:ilvl="3" w:tplc="EC4EE94A" w:tentative="1">
      <w:start w:val="1"/>
      <w:numFmt w:val="bullet"/>
      <w:lvlText w:val="•"/>
      <w:lvlJc w:val="left"/>
      <w:pPr>
        <w:tabs>
          <w:tab w:val="num" w:pos="2880"/>
        </w:tabs>
        <w:ind w:left="2880" w:hanging="360"/>
      </w:pPr>
      <w:rPr>
        <w:rFonts w:ascii="Arial" w:hAnsi="Arial" w:hint="default"/>
      </w:rPr>
    </w:lvl>
    <w:lvl w:ilvl="4" w:tplc="4AF4FA12" w:tentative="1">
      <w:start w:val="1"/>
      <w:numFmt w:val="bullet"/>
      <w:lvlText w:val="•"/>
      <w:lvlJc w:val="left"/>
      <w:pPr>
        <w:tabs>
          <w:tab w:val="num" w:pos="3600"/>
        </w:tabs>
        <w:ind w:left="3600" w:hanging="360"/>
      </w:pPr>
      <w:rPr>
        <w:rFonts w:ascii="Arial" w:hAnsi="Arial" w:hint="default"/>
      </w:rPr>
    </w:lvl>
    <w:lvl w:ilvl="5" w:tplc="12C8E08E" w:tentative="1">
      <w:start w:val="1"/>
      <w:numFmt w:val="bullet"/>
      <w:lvlText w:val="•"/>
      <w:lvlJc w:val="left"/>
      <w:pPr>
        <w:tabs>
          <w:tab w:val="num" w:pos="4320"/>
        </w:tabs>
        <w:ind w:left="4320" w:hanging="360"/>
      </w:pPr>
      <w:rPr>
        <w:rFonts w:ascii="Arial" w:hAnsi="Arial" w:hint="default"/>
      </w:rPr>
    </w:lvl>
    <w:lvl w:ilvl="6" w:tplc="36FCB518" w:tentative="1">
      <w:start w:val="1"/>
      <w:numFmt w:val="bullet"/>
      <w:lvlText w:val="•"/>
      <w:lvlJc w:val="left"/>
      <w:pPr>
        <w:tabs>
          <w:tab w:val="num" w:pos="5040"/>
        </w:tabs>
        <w:ind w:left="5040" w:hanging="360"/>
      </w:pPr>
      <w:rPr>
        <w:rFonts w:ascii="Arial" w:hAnsi="Arial" w:hint="default"/>
      </w:rPr>
    </w:lvl>
    <w:lvl w:ilvl="7" w:tplc="FF04D8F8" w:tentative="1">
      <w:start w:val="1"/>
      <w:numFmt w:val="bullet"/>
      <w:lvlText w:val="•"/>
      <w:lvlJc w:val="left"/>
      <w:pPr>
        <w:tabs>
          <w:tab w:val="num" w:pos="5760"/>
        </w:tabs>
        <w:ind w:left="5760" w:hanging="360"/>
      </w:pPr>
      <w:rPr>
        <w:rFonts w:ascii="Arial" w:hAnsi="Arial" w:hint="default"/>
      </w:rPr>
    </w:lvl>
    <w:lvl w:ilvl="8" w:tplc="3F32BB9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32A3441"/>
    <w:multiLevelType w:val="hybridMultilevel"/>
    <w:tmpl w:val="3F6EBE74"/>
    <w:lvl w:ilvl="0" w:tplc="041F0001">
      <w:start w:val="1"/>
      <w:numFmt w:val="bullet"/>
      <w:lvlText w:val=""/>
      <w:lvlJc w:val="left"/>
      <w:pPr>
        <w:ind w:left="1434" w:hanging="360"/>
      </w:pPr>
      <w:rPr>
        <w:rFonts w:ascii="Symbol" w:hAnsi="Symbol"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5" w15:restartNumberingAfterBreak="0">
    <w:nsid w:val="33C37C74"/>
    <w:multiLevelType w:val="hybridMultilevel"/>
    <w:tmpl w:val="756070FC"/>
    <w:lvl w:ilvl="0" w:tplc="DEEC86E6">
      <w:start w:val="1"/>
      <w:numFmt w:val="bullet"/>
      <w:lvlText w:val="•"/>
      <w:lvlJc w:val="left"/>
      <w:pPr>
        <w:tabs>
          <w:tab w:val="num" w:pos="720"/>
        </w:tabs>
        <w:ind w:left="720" w:hanging="360"/>
      </w:pPr>
      <w:rPr>
        <w:rFonts w:ascii="Arial" w:hAnsi="Arial" w:hint="default"/>
      </w:rPr>
    </w:lvl>
    <w:lvl w:ilvl="1" w:tplc="A3EE8C20" w:tentative="1">
      <w:start w:val="1"/>
      <w:numFmt w:val="bullet"/>
      <w:lvlText w:val="•"/>
      <w:lvlJc w:val="left"/>
      <w:pPr>
        <w:tabs>
          <w:tab w:val="num" w:pos="1440"/>
        </w:tabs>
        <w:ind w:left="1440" w:hanging="360"/>
      </w:pPr>
      <w:rPr>
        <w:rFonts w:ascii="Arial" w:hAnsi="Arial" w:hint="default"/>
      </w:rPr>
    </w:lvl>
    <w:lvl w:ilvl="2" w:tplc="2EE45536" w:tentative="1">
      <w:start w:val="1"/>
      <w:numFmt w:val="bullet"/>
      <w:lvlText w:val="•"/>
      <w:lvlJc w:val="left"/>
      <w:pPr>
        <w:tabs>
          <w:tab w:val="num" w:pos="2160"/>
        </w:tabs>
        <w:ind w:left="2160" w:hanging="360"/>
      </w:pPr>
      <w:rPr>
        <w:rFonts w:ascii="Arial" w:hAnsi="Arial" w:hint="default"/>
      </w:rPr>
    </w:lvl>
    <w:lvl w:ilvl="3" w:tplc="6FA6C10C" w:tentative="1">
      <w:start w:val="1"/>
      <w:numFmt w:val="bullet"/>
      <w:lvlText w:val="•"/>
      <w:lvlJc w:val="left"/>
      <w:pPr>
        <w:tabs>
          <w:tab w:val="num" w:pos="2880"/>
        </w:tabs>
        <w:ind w:left="2880" w:hanging="360"/>
      </w:pPr>
      <w:rPr>
        <w:rFonts w:ascii="Arial" w:hAnsi="Arial" w:hint="default"/>
      </w:rPr>
    </w:lvl>
    <w:lvl w:ilvl="4" w:tplc="9D984E0C" w:tentative="1">
      <w:start w:val="1"/>
      <w:numFmt w:val="bullet"/>
      <w:lvlText w:val="•"/>
      <w:lvlJc w:val="left"/>
      <w:pPr>
        <w:tabs>
          <w:tab w:val="num" w:pos="3600"/>
        </w:tabs>
        <w:ind w:left="3600" w:hanging="360"/>
      </w:pPr>
      <w:rPr>
        <w:rFonts w:ascii="Arial" w:hAnsi="Arial" w:hint="default"/>
      </w:rPr>
    </w:lvl>
    <w:lvl w:ilvl="5" w:tplc="6FDA7566" w:tentative="1">
      <w:start w:val="1"/>
      <w:numFmt w:val="bullet"/>
      <w:lvlText w:val="•"/>
      <w:lvlJc w:val="left"/>
      <w:pPr>
        <w:tabs>
          <w:tab w:val="num" w:pos="4320"/>
        </w:tabs>
        <w:ind w:left="4320" w:hanging="360"/>
      </w:pPr>
      <w:rPr>
        <w:rFonts w:ascii="Arial" w:hAnsi="Arial" w:hint="default"/>
      </w:rPr>
    </w:lvl>
    <w:lvl w:ilvl="6" w:tplc="3B1AAC84" w:tentative="1">
      <w:start w:val="1"/>
      <w:numFmt w:val="bullet"/>
      <w:lvlText w:val="•"/>
      <w:lvlJc w:val="left"/>
      <w:pPr>
        <w:tabs>
          <w:tab w:val="num" w:pos="5040"/>
        </w:tabs>
        <w:ind w:left="5040" w:hanging="360"/>
      </w:pPr>
      <w:rPr>
        <w:rFonts w:ascii="Arial" w:hAnsi="Arial" w:hint="default"/>
      </w:rPr>
    </w:lvl>
    <w:lvl w:ilvl="7" w:tplc="D72EAA0E" w:tentative="1">
      <w:start w:val="1"/>
      <w:numFmt w:val="bullet"/>
      <w:lvlText w:val="•"/>
      <w:lvlJc w:val="left"/>
      <w:pPr>
        <w:tabs>
          <w:tab w:val="num" w:pos="5760"/>
        </w:tabs>
        <w:ind w:left="5760" w:hanging="360"/>
      </w:pPr>
      <w:rPr>
        <w:rFonts w:ascii="Arial" w:hAnsi="Arial" w:hint="default"/>
      </w:rPr>
    </w:lvl>
    <w:lvl w:ilvl="8" w:tplc="54FC9A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FF25C0"/>
    <w:multiLevelType w:val="hybridMultilevel"/>
    <w:tmpl w:val="F7B6A6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F453C1"/>
    <w:multiLevelType w:val="hybridMultilevel"/>
    <w:tmpl w:val="C6FE8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D30490"/>
    <w:multiLevelType w:val="hybridMultilevel"/>
    <w:tmpl w:val="AF783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B719AA"/>
    <w:multiLevelType w:val="hybridMultilevel"/>
    <w:tmpl w:val="F5569ACE"/>
    <w:lvl w:ilvl="0" w:tplc="7E28521A">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3FCF3156"/>
    <w:multiLevelType w:val="hybridMultilevel"/>
    <w:tmpl w:val="51AA7C14"/>
    <w:lvl w:ilvl="0" w:tplc="041F0001">
      <w:start w:val="1"/>
      <w:numFmt w:val="bullet"/>
      <w:lvlText w:val=""/>
      <w:lvlJc w:val="left"/>
      <w:pPr>
        <w:ind w:left="720" w:hanging="360"/>
      </w:pPr>
      <w:rPr>
        <w:rFonts w:ascii="Symbol" w:hAnsi="Symbol" w:hint="default"/>
      </w:rPr>
    </w:lvl>
    <w:lvl w:ilvl="1" w:tplc="87F438DA">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453581"/>
    <w:multiLevelType w:val="hybridMultilevel"/>
    <w:tmpl w:val="9B7690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D6B416F"/>
    <w:multiLevelType w:val="hybridMultilevel"/>
    <w:tmpl w:val="F5569ACE"/>
    <w:lvl w:ilvl="0" w:tplc="7E28521A">
      <w:start w:val="1"/>
      <w:numFmt w:val="decimal"/>
      <w:lvlText w:val="%1."/>
      <w:lvlJc w:val="left"/>
      <w:pPr>
        <w:ind w:left="1440" w:hanging="360"/>
      </w:pPr>
      <w:rPr>
        <w:rFonts w:ascii="Times New Roman" w:eastAsiaTheme="minorHAnsi"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15:restartNumberingAfterBreak="0">
    <w:nsid w:val="5096425B"/>
    <w:multiLevelType w:val="hybridMultilevel"/>
    <w:tmpl w:val="B39849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73422E8"/>
    <w:multiLevelType w:val="multilevel"/>
    <w:tmpl w:val="C4E2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96751"/>
    <w:multiLevelType w:val="hybridMultilevel"/>
    <w:tmpl w:val="B39849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3"/>
  </w:num>
  <w:num w:numId="5">
    <w:abstractNumId w:val="15"/>
  </w:num>
  <w:num w:numId="6">
    <w:abstractNumId w:val="5"/>
  </w:num>
  <w:num w:numId="7">
    <w:abstractNumId w:val="7"/>
  </w:num>
  <w:num w:numId="8">
    <w:abstractNumId w:val="0"/>
  </w:num>
  <w:num w:numId="9">
    <w:abstractNumId w:val="14"/>
  </w:num>
  <w:num w:numId="10">
    <w:abstractNumId w:val="10"/>
  </w:num>
  <w:num w:numId="11">
    <w:abstractNumId w:val="8"/>
  </w:num>
  <w:num w:numId="12">
    <w:abstractNumId w:val="9"/>
  </w:num>
  <w:num w:numId="13">
    <w:abstractNumId w:val="12"/>
  </w:num>
  <w:num w:numId="14">
    <w:abstractNumId w:val="3"/>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2F"/>
    <w:rsid w:val="0000242B"/>
    <w:rsid w:val="00005EEA"/>
    <w:rsid w:val="00015186"/>
    <w:rsid w:val="00026951"/>
    <w:rsid w:val="0003230F"/>
    <w:rsid w:val="0003562B"/>
    <w:rsid w:val="0004560B"/>
    <w:rsid w:val="00050FF2"/>
    <w:rsid w:val="00056E5F"/>
    <w:rsid w:val="00091841"/>
    <w:rsid w:val="000A46FC"/>
    <w:rsid w:val="000C1C89"/>
    <w:rsid w:val="000C64A5"/>
    <w:rsid w:val="000D22F3"/>
    <w:rsid w:val="000D4F25"/>
    <w:rsid w:val="000E580F"/>
    <w:rsid w:val="000E5DB5"/>
    <w:rsid w:val="000F73E7"/>
    <w:rsid w:val="0010194E"/>
    <w:rsid w:val="00116B74"/>
    <w:rsid w:val="00120C11"/>
    <w:rsid w:val="00125A44"/>
    <w:rsid w:val="001321F3"/>
    <w:rsid w:val="00141D07"/>
    <w:rsid w:val="001732C5"/>
    <w:rsid w:val="00175784"/>
    <w:rsid w:val="001909C8"/>
    <w:rsid w:val="00195BC8"/>
    <w:rsid w:val="001A0F81"/>
    <w:rsid w:val="001A6C18"/>
    <w:rsid w:val="001C101E"/>
    <w:rsid w:val="001D1864"/>
    <w:rsid w:val="001D326B"/>
    <w:rsid w:val="001E02F7"/>
    <w:rsid w:val="001E18B0"/>
    <w:rsid w:val="001F6549"/>
    <w:rsid w:val="00225068"/>
    <w:rsid w:val="0023385E"/>
    <w:rsid w:val="00234048"/>
    <w:rsid w:val="00255419"/>
    <w:rsid w:val="00265814"/>
    <w:rsid w:val="00266326"/>
    <w:rsid w:val="0026794C"/>
    <w:rsid w:val="00275286"/>
    <w:rsid w:val="00283557"/>
    <w:rsid w:val="00294B62"/>
    <w:rsid w:val="002A047F"/>
    <w:rsid w:val="002A1DAA"/>
    <w:rsid w:val="002A1F72"/>
    <w:rsid w:val="002A603A"/>
    <w:rsid w:val="002A7387"/>
    <w:rsid w:val="002B51BE"/>
    <w:rsid w:val="002E7725"/>
    <w:rsid w:val="002F1E06"/>
    <w:rsid w:val="002F231D"/>
    <w:rsid w:val="003014D8"/>
    <w:rsid w:val="00315189"/>
    <w:rsid w:val="00325F31"/>
    <w:rsid w:val="00330811"/>
    <w:rsid w:val="00347FD0"/>
    <w:rsid w:val="0035088C"/>
    <w:rsid w:val="00355CE9"/>
    <w:rsid w:val="003668AB"/>
    <w:rsid w:val="0037270A"/>
    <w:rsid w:val="003762C0"/>
    <w:rsid w:val="003832F9"/>
    <w:rsid w:val="00385745"/>
    <w:rsid w:val="00391B5F"/>
    <w:rsid w:val="003A44E7"/>
    <w:rsid w:val="003A62EC"/>
    <w:rsid w:val="003B7C23"/>
    <w:rsid w:val="003B7CBB"/>
    <w:rsid w:val="003C3BF5"/>
    <w:rsid w:val="003D18A7"/>
    <w:rsid w:val="003E481B"/>
    <w:rsid w:val="003E4B1A"/>
    <w:rsid w:val="003F1E32"/>
    <w:rsid w:val="003F48F5"/>
    <w:rsid w:val="00401261"/>
    <w:rsid w:val="0040666F"/>
    <w:rsid w:val="00417BBB"/>
    <w:rsid w:val="0043364C"/>
    <w:rsid w:val="00435298"/>
    <w:rsid w:val="004364A5"/>
    <w:rsid w:val="004368B6"/>
    <w:rsid w:val="004402F6"/>
    <w:rsid w:val="00447DF7"/>
    <w:rsid w:val="004505D3"/>
    <w:rsid w:val="00450F0C"/>
    <w:rsid w:val="00465FBE"/>
    <w:rsid w:val="004660FC"/>
    <w:rsid w:val="00466ADE"/>
    <w:rsid w:val="00467600"/>
    <w:rsid w:val="00470387"/>
    <w:rsid w:val="0047347C"/>
    <w:rsid w:val="00480B35"/>
    <w:rsid w:val="004A7FA2"/>
    <w:rsid w:val="004C5B3C"/>
    <w:rsid w:val="004D6E9A"/>
    <w:rsid w:val="004E4215"/>
    <w:rsid w:val="004F1417"/>
    <w:rsid w:val="004F7034"/>
    <w:rsid w:val="00511B3A"/>
    <w:rsid w:val="0051417A"/>
    <w:rsid w:val="005157CB"/>
    <w:rsid w:val="00531CD5"/>
    <w:rsid w:val="00533C42"/>
    <w:rsid w:val="005366B2"/>
    <w:rsid w:val="00541A81"/>
    <w:rsid w:val="00543AC7"/>
    <w:rsid w:val="00545080"/>
    <w:rsid w:val="005564F9"/>
    <w:rsid w:val="00572770"/>
    <w:rsid w:val="00580324"/>
    <w:rsid w:val="005806A3"/>
    <w:rsid w:val="0058626D"/>
    <w:rsid w:val="005B1DC1"/>
    <w:rsid w:val="005B2DE1"/>
    <w:rsid w:val="005B5042"/>
    <w:rsid w:val="005D30BC"/>
    <w:rsid w:val="005D334E"/>
    <w:rsid w:val="005E4271"/>
    <w:rsid w:val="005E664A"/>
    <w:rsid w:val="005F1421"/>
    <w:rsid w:val="005F40D1"/>
    <w:rsid w:val="005F5FD2"/>
    <w:rsid w:val="0060548C"/>
    <w:rsid w:val="00616B49"/>
    <w:rsid w:val="006172AD"/>
    <w:rsid w:val="006200F0"/>
    <w:rsid w:val="006357E1"/>
    <w:rsid w:val="0065578F"/>
    <w:rsid w:val="00665683"/>
    <w:rsid w:val="00666EB8"/>
    <w:rsid w:val="00676202"/>
    <w:rsid w:val="00686E05"/>
    <w:rsid w:val="00687E74"/>
    <w:rsid w:val="00692496"/>
    <w:rsid w:val="006A250D"/>
    <w:rsid w:val="006B13BF"/>
    <w:rsid w:val="006B376A"/>
    <w:rsid w:val="006C0DF2"/>
    <w:rsid w:val="006C4444"/>
    <w:rsid w:val="006C60FD"/>
    <w:rsid w:val="006E4657"/>
    <w:rsid w:val="006E4CF9"/>
    <w:rsid w:val="006E5A42"/>
    <w:rsid w:val="006E6589"/>
    <w:rsid w:val="006E6A91"/>
    <w:rsid w:val="006F0F93"/>
    <w:rsid w:val="00703661"/>
    <w:rsid w:val="00705F3A"/>
    <w:rsid w:val="00711529"/>
    <w:rsid w:val="00722ECC"/>
    <w:rsid w:val="00723086"/>
    <w:rsid w:val="00724B14"/>
    <w:rsid w:val="007465D7"/>
    <w:rsid w:val="00747E5B"/>
    <w:rsid w:val="007510FE"/>
    <w:rsid w:val="0076150C"/>
    <w:rsid w:val="007626E1"/>
    <w:rsid w:val="00762C91"/>
    <w:rsid w:val="00777866"/>
    <w:rsid w:val="00784D68"/>
    <w:rsid w:val="0079092C"/>
    <w:rsid w:val="00794199"/>
    <w:rsid w:val="00795487"/>
    <w:rsid w:val="00796D0E"/>
    <w:rsid w:val="00796E16"/>
    <w:rsid w:val="007A1C10"/>
    <w:rsid w:val="007A5914"/>
    <w:rsid w:val="007A5FCD"/>
    <w:rsid w:val="007B0C0E"/>
    <w:rsid w:val="007B5874"/>
    <w:rsid w:val="007C2D20"/>
    <w:rsid w:val="007C557D"/>
    <w:rsid w:val="007C653D"/>
    <w:rsid w:val="007D2EAD"/>
    <w:rsid w:val="007E4EA8"/>
    <w:rsid w:val="00840172"/>
    <w:rsid w:val="0084430E"/>
    <w:rsid w:val="00861FA3"/>
    <w:rsid w:val="00864F47"/>
    <w:rsid w:val="00867CCE"/>
    <w:rsid w:val="00877899"/>
    <w:rsid w:val="008A05E8"/>
    <w:rsid w:val="008A12B6"/>
    <w:rsid w:val="008A1E06"/>
    <w:rsid w:val="008A32AF"/>
    <w:rsid w:val="008A3B1B"/>
    <w:rsid w:val="008A52E7"/>
    <w:rsid w:val="008C4F18"/>
    <w:rsid w:val="008C77C2"/>
    <w:rsid w:val="008C7DAC"/>
    <w:rsid w:val="008D45B1"/>
    <w:rsid w:val="008E1B18"/>
    <w:rsid w:val="008E1BC9"/>
    <w:rsid w:val="008E1D73"/>
    <w:rsid w:val="008E69B2"/>
    <w:rsid w:val="008E774B"/>
    <w:rsid w:val="008F3274"/>
    <w:rsid w:val="008F5A25"/>
    <w:rsid w:val="009030C1"/>
    <w:rsid w:val="00905DD9"/>
    <w:rsid w:val="00911D8C"/>
    <w:rsid w:val="0092622A"/>
    <w:rsid w:val="009326D2"/>
    <w:rsid w:val="009462E1"/>
    <w:rsid w:val="009514BA"/>
    <w:rsid w:val="0095188C"/>
    <w:rsid w:val="009604A0"/>
    <w:rsid w:val="009610F4"/>
    <w:rsid w:val="00961E5C"/>
    <w:rsid w:val="00963F16"/>
    <w:rsid w:val="00967720"/>
    <w:rsid w:val="00983DF6"/>
    <w:rsid w:val="009A5CC0"/>
    <w:rsid w:val="009A61EA"/>
    <w:rsid w:val="009A7B1B"/>
    <w:rsid w:val="009B04C9"/>
    <w:rsid w:val="009C63AB"/>
    <w:rsid w:val="009D4561"/>
    <w:rsid w:val="009E4B2A"/>
    <w:rsid w:val="00A02D87"/>
    <w:rsid w:val="00A03A36"/>
    <w:rsid w:val="00A16259"/>
    <w:rsid w:val="00A1793E"/>
    <w:rsid w:val="00A301B3"/>
    <w:rsid w:val="00A34918"/>
    <w:rsid w:val="00A476B1"/>
    <w:rsid w:val="00A604C3"/>
    <w:rsid w:val="00A67720"/>
    <w:rsid w:val="00A700BF"/>
    <w:rsid w:val="00A7169F"/>
    <w:rsid w:val="00A81195"/>
    <w:rsid w:val="00A829D2"/>
    <w:rsid w:val="00A85B48"/>
    <w:rsid w:val="00A87C6C"/>
    <w:rsid w:val="00A90F08"/>
    <w:rsid w:val="00AA7CEA"/>
    <w:rsid w:val="00AB4FA6"/>
    <w:rsid w:val="00AF24BB"/>
    <w:rsid w:val="00AF505B"/>
    <w:rsid w:val="00B00F26"/>
    <w:rsid w:val="00B030EC"/>
    <w:rsid w:val="00B064A1"/>
    <w:rsid w:val="00B22807"/>
    <w:rsid w:val="00B23E15"/>
    <w:rsid w:val="00B27444"/>
    <w:rsid w:val="00B44FA4"/>
    <w:rsid w:val="00B47A7A"/>
    <w:rsid w:val="00B53831"/>
    <w:rsid w:val="00B53FF9"/>
    <w:rsid w:val="00B56D8B"/>
    <w:rsid w:val="00B6069F"/>
    <w:rsid w:val="00B60A8F"/>
    <w:rsid w:val="00B859D4"/>
    <w:rsid w:val="00B93A77"/>
    <w:rsid w:val="00B96D41"/>
    <w:rsid w:val="00B975BD"/>
    <w:rsid w:val="00BA10E7"/>
    <w:rsid w:val="00BA6924"/>
    <w:rsid w:val="00BC04BD"/>
    <w:rsid w:val="00BC1059"/>
    <w:rsid w:val="00BC714A"/>
    <w:rsid w:val="00BE2122"/>
    <w:rsid w:val="00BF3895"/>
    <w:rsid w:val="00BF4331"/>
    <w:rsid w:val="00C00A53"/>
    <w:rsid w:val="00C02EDB"/>
    <w:rsid w:val="00C07FDA"/>
    <w:rsid w:val="00C10167"/>
    <w:rsid w:val="00C21E93"/>
    <w:rsid w:val="00C232A3"/>
    <w:rsid w:val="00C240D3"/>
    <w:rsid w:val="00C25A6D"/>
    <w:rsid w:val="00C25D39"/>
    <w:rsid w:val="00C30E21"/>
    <w:rsid w:val="00C33CE9"/>
    <w:rsid w:val="00C35952"/>
    <w:rsid w:val="00C43024"/>
    <w:rsid w:val="00C47B86"/>
    <w:rsid w:val="00C5373E"/>
    <w:rsid w:val="00C5409B"/>
    <w:rsid w:val="00C55137"/>
    <w:rsid w:val="00C60750"/>
    <w:rsid w:val="00C758F6"/>
    <w:rsid w:val="00C825B3"/>
    <w:rsid w:val="00C827C3"/>
    <w:rsid w:val="00C94C83"/>
    <w:rsid w:val="00CA3A55"/>
    <w:rsid w:val="00CC5E3D"/>
    <w:rsid w:val="00CD2697"/>
    <w:rsid w:val="00CE1D2A"/>
    <w:rsid w:val="00CE7A1E"/>
    <w:rsid w:val="00CE7DA8"/>
    <w:rsid w:val="00CF3A1D"/>
    <w:rsid w:val="00D02BAE"/>
    <w:rsid w:val="00D055C4"/>
    <w:rsid w:val="00D059B1"/>
    <w:rsid w:val="00D23968"/>
    <w:rsid w:val="00D27AB2"/>
    <w:rsid w:val="00D37CD3"/>
    <w:rsid w:val="00D42957"/>
    <w:rsid w:val="00D45386"/>
    <w:rsid w:val="00D46072"/>
    <w:rsid w:val="00D57A1A"/>
    <w:rsid w:val="00D653C6"/>
    <w:rsid w:val="00D67898"/>
    <w:rsid w:val="00D85125"/>
    <w:rsid w:val="00D937BA"/>
    <w:rsid w:val="00D97AA4"/>
    <w:rsid w:val="00DA5BCA"/>
    <w:rsid w:val="00DB1462"/>
    <w:rsid w:val="00DB6D61"/>
    <w:rsid w:val="00DC1138"/>
    <w:rsid w:val="00DC60B3"/>
    <w:rsid w:val="00DF1352"/>
    <w:rsid w:val="00DF2261"/>
    <w:rsid w:val="00DF346E"/>
    <w:rsid w:val="00E03622"/>
    <w:rsid w:val="00E04B6B"/>
    <w:rsid w:val="00E04DA5"/>
    <w:rsid w:val="00E15161"/>
    <w:rsid w:val="00E15BE6"/>
    <w:rsid w:val="00E16B65"/>
    <w:rsid w:val="00E209AF"/>
    <w:rsid w:val="00E212A5"/>
    <w:rsid w:val="00E237E3"/>
    <w:rsid w:val="00E31671"/>
    <w:rsid w:val="00E354AC"/>
    <w:rsid w:val="00E413DB"/>
    <w:rsid w:val="00E41C11"/>
    <w:rsid w:val="00E52F83"/>
    <w:rsid w:val="00E57F6E"/>
    <w:rsid w:val="00E60E2C"/>
    <w:rsid w:val="00E60FCB"/>
    <w:rsid w:val="00E67C4F"/>
    <w:rsid w:val="00E82E0B"/>
    <w:rsid w:val="00E92BD7"/>
    <w:rsid w:val="00E94338"/>
    <w:rsid w:val="00E944A4"/>
    <w:rsid w:val="00EB125A"/>
    <w:rsid w:val="00EB35D8"/>
    <w:rsid w:val="00EB626B"/>
    <w:rsid w:val="00ED3C21"/>
    <w:rsid w:val="00ED56E1"/>
    <w:rsid w:val="00EF1293"/>
    <w:rsid w:val="00EF1980"/>
    <w:rsid w:val="00EF4215"/>
    <w:rsid w:val="00EF4CF5"/>
    <w:rsid w:val="00F0477B"/>
    <w:rsid w:val="00F1456B"/>
    <w:rsid w:val="00F15B2F"/>
    <w:rsid w:val="00F174F3"/>
    <w:rsid w:val="00F26CE1"/>
    <w:rsid w:val="00F33D41"/>
    <w:rsid w:val="00F37DA0"/>
    <w:rsid w:val="00F4059B"/>
    <w:rsid w:val="00F42B2D"/>
    <w:rsid w:val="00F529FF"/>
    <w:rsid w:val="00F54EA6"/>
    <w:rsid w:val="00F623F0"/>
    <w:rsid w:val="00F76E1A"/>
    <w:rsid w:val="00F80EC1"/>
    <w:rsid w:val="00F8241C"/>
    <w:rsid w:val="00F90403"/>
    <w:rsid w:val="00F91964"/>
    <w:rsid w:val="00FB2C40"/>
    <w:rsid w:val="00FC1453"/>
    <w:rsid w:val="00FC5BFB"/>
    <w:rsid w:val="00FD782C"/>
    <w:rsid w:val="00FE4F87"/>
    <w:rsid w:val="00FF0578"/>
    <w:rsid w:val="00FF6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7CF17F-D42E-401A-BD26-AAF96FFB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5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95BC8"/>
    <w:pPr>
      <w:ind w:left="720"/>
      <w:contextualSpacing/>
    </w:pPr>
  </w:style>
  <w:style w:type="character" w:styleId="Kpr">
    <w:name w:val="Hyperlink"/>
    <w:basedOn w:val="VarsaylanParagrafYazTipi"/>
    <w:uiPriority w:val="99"/>
    <w:unhideWhenUsed/>
    <w:rsid w:val="00447DF7"/>
    <w:rPr>
      <w:color w:val="0000FF" w:themeColor="hyperlink"/>
      <w:u w:val="single"/>
    </w:rPr>
  </w:style>
  <w:style w:type="paragraph" w:styleId="NormalWeb">
    <w:name w:val="Normal (Web)"/>
    <w:basedOn w:val="Normal"/>
    <w:uiPriority w:val="99"/>
    <w:semiHidden/>
    <w:unhideWhenUsed/>
    <w:rsid w:val="00C33C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005EEA"/>
    <w:rPr>
      <w:color w:val="800080" w:themeColor="followedHyperlink"/>
      <w:u w:val="single"/>
    </w:rPr>
  </w:style>
  <w:style w:type="table" w:customStyle="1" w:styleId="TabloKlavuzu1">
    <w:name w:val="Tablo Kılavuzu1"/>
    <w:basedOn w:val="NormalTablo"/>
    <w:next w:val="TabloKlavuzu"/>
    <w:uiPriority w:val="59"/>
    <w:unhideWhenUsed/>
    <w:rsid w:val="00CF3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uiPriority w:val="35"/>
    <w:unhideWhenUsed/>
    <w:qFormat/>
    <w:rsid w:val="00CF3A1D"/>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1522">
      <w:bodyDiv w:val="1"/>
      <w:marLeft w:val="0"/>
      <w:marRight w:val="0"/>
      <w:marTop w:val="0"/>
      <w:marBottom w:val="0"/>
      <w:divBdr>
        <w:top w:val="none" w:sz="0" w:space="0" w:color="auto"/>
        <w:left w:val="none" w:sz="0" w:space="0" w:color="auto"/>
        <w:bottom w:val="none" w:sz="0" w:space="0" w:color="auto"/>
        <w:right w:val="none" w:sz="0" w:space="0" w:color="auto"/>
      </w:divBdr>
      <w:divsChild>
        <w:div w:id="78675329">
          <w:marLeft w:val="360"/>
          <w:marRight w:val="0"/>
          <w:marTop w:val="200"/>
          <w:marBottom w:val="0"/>
          <w:divBdr>
            <w:top w:val="none" w:sz="0" w:space="0" w:color="auto"/>
            <w:left w:val="none" w:sz="0" w:space="0" w:color="auto"/>
            <w:bottom w:val="none" w:sz="0" w:space="0" w:color="auto"/>
            <w:right w:val="none" w:sz="0" w:space="0" w:color="auto"/>
          </w:divBdr>
        </w:div>
        <w:div w:id="280302010">
          <w:marLeft w:val="360"/>
          <w:marRight w:val="0"/>
          <w:marTop w:val="200"/>
          <w:marBottom w:val="0"/>
          <w:divBdr>
            <w:top w:val="none" w:sz="0" w:space="0" w:color="auto"/>
            <w:left w:val="none" w:sz="0" w:space="0" w:color="auto"/>
            <w:bottom w:val="none" w:sz="0" w:space="0" w:color="auto"/>
            <w:right w:val="none" w:sz="0" w:space="0" w:color="auto"/>
          </w:divBdr>
        </w:div>
        <w:div w:id="1567645950">
          <w:marLeft w:val="360"/>
          <w:marRight w:val="0"/>
          <w:marTop w:val="200"/>
          <w:marBottom w:val="0"/>
          <w:divBdr>
            <w:top w:val="none" w:sz="0" w:space="0" w:color="auto"/>
            <w:left w:val="none" w:sz="0" w:space="0" w:color="auto"/>
            <w:bottom w:val="none" w:sz="0" w:space="0" w:color="auto"/>
            <w:right w:val="none" w:sz="0" w:space="0" w:color="auto"/>
          </w:divBdr>
        </w:div>
      </w:divsChild>
    </w:div>
    <w:div w:id="136535157">
      <w:bodyDiv w:val="1"/>
      <w:marLeft w:val="0"/>
      <w:marRight w:val="0"/>
      <w:marTop w:val="0"/>
      <w:marBottom w:val="0"/>
      <w:divBdr>
        <w:top w:val="none" w:sz="0" w:space="0" w:color="auto"/>
        <w:left w:val="none" w:sz="0" w:space="0" w:color="auto"/>
        <w:bottom w:val="none" w:sz="0" w:space="0" w:color="auto"/>
        <w:right w:val="none" w:sz="0" w:space="0" w:color="auto"/>
      </w:divBdr>
      <w:divsChild>
        <w:div w:id="6903941">
          <w:marLeft w:val="360"/>
          <w:marRight w:val="0"/>
          <w:marTop w:val="200"/>
          <w:marBottom w:val="0"/>
          <w:divBdr>
            <w:top w:val="none" w:sz="0" w:space="0" w:color="auto"/>
            <w:left w:val="none" w:sz="0" w:space="0" w:color="auto"/>
            <w:bottom w:val="none" w:sz="0" w:space="0" w:color="auto"/>
            <w:right w:val="none" w:sz="0" w:space="0" w:color="auto"/>
          </w:divBdr>
        </w:div>
      </w:divsChild>
    </w:div>
    <w:div w:id="302002063">
      <w:bodyDiv w:val="1"/>
      <w:marLeft w:val="0"/>
      <w:marRight w:val="0"/>
      <w:marTop w:val="0"/>
      <w:marBottom w:val="0"/>
      <w:divBdr>
        <w:top w:val="none" w:sz="0" w:space="0" w:color="auto"/>
        <w:left w:val="none" w:sz="0" w:space="0" w:color="auto"/>
        <w:bottom w:val="none" w:sz="0" w:space="0" w:color="auto"/>
        <w:right w:val="none" w:sz="0" w:space="0" w:color="auto"/>
      </w:divBdr>
      <w:divsChild>
        <w:div w:id="710804386">
          <w:marLeft w:val="360"/>
          <w:marRight w:val="0"/>
          <w:marTop w:val="200"/>
          <w:marBottom w:val="0"/>
          <w:divBdr>
            <w:top w:val="none" w:sz="0" w:space="0" w:color="auto"/>
            <w:left w:val="none" w:sz="0" w:space="0" w:color="auto"/>
            <w:bottom w:val="none" w:sz="0" w:space="0" w:color="auto"/>
            <w:right w:val="none" w:sz="0" w:space="0" w:color="auto"/>
          </w:divBdr>
        </w:div>
        <w:div w:id="1884826657">
          <w:marLeft w:val="360"/>
          <w:marRight w:val="0"/>
          <w:marTop w:val="200"/>
          <w:marBottom w:val="0"/>
          <w:divBdr>
            <w:top w:val="none" w:sz="0" w:space="0" w:color="auto"/>
            <w:left w:val="none" w:sz="0" w:space="0" w:color="auto"/>
            <w:bottom w:val="none" w:sz="0" w:space="0" w:color="auto"/>
            <w:right w:val="none" w:sz="0" w:space="0" w:color="auto"/>
          </w:divBdr>
        </w:div>
        <w:div w:id="1482966918">
          <w:marLeft w:val="360"/>
          <w:marRight w:val="0"/>
          <w:marTop w:val="200"/>
          <w:marBottom w:val="0"/>
          <w:divBdr>
            <w:top w:val="none" w:sz="0" w:space="0" w:color="auto"/>
            <w:left w:val="none" w:sz="0" w:space="0" w:color="auto"/>
            <w:bottom w:val="none" w:sz="0" w:space="0" w:color="auto"/>
            <w:right w:val="none" w:sz="0" w:space="0" w:color="auto"/>
          </w:divBdr>
        </w:div>
        <w:div w:id="1713386166">
          <w:marLeft w:val="360"/>
          <w:marRight w:val="0"/>
          <w:marTop w:val="200"/>
          <w:marBottom w:val="0"/>
          <w:divBdr>
            <w:top w:val="none" w:sz="0" w:space="0" w:color="auto"/>
            <w:left w:val="none" w:sz="0" w:space="0" w:color="auto"/>
            <w:bottom w:val="none" w:sz="0" w:space="0" w:color="auto"/>
            <w:right w:val="none" w:sz="0" w:space="0" w:color="auto"/>
          </w:divBdr>
        </w:div>
      </w:divsChild>
    </w:div>
    <w:div w:id="320233323">
      <w:bodyDiv w:val="1"/>
      <w:marLeft w:val="0"/>
      <w:marRight w:val="0"/>
      <w:marTop w:val="0"/>
      <w:marBottom w:val="0"/>
      <w:divBdr>
        <w:top w:val="none" w:sz="0" w:space="0" w:color="auto"/>
        <w:left w:val="none" w:sz="0" w:space="0" w:color="auto"/>
        <w:bottom w:val="none" w:sz="0" w:space="0" w:color="auto"/>
        <w:right w:val="none" w:sz="0" w:space="0" w:color="auto"/>
      </w:divBdr>
    </w:div>
    <w:div w:id="487138030">
      <w:bodyDiv w:val="1"/>
      <w:marLeft w:val="0"/>
      <w:marRight w:val="0"/>
      <w:marTop w:val="0"/>
      <w:marBottom w:val="0"/>
      <w:divBdr>
        <w:top w:val="none" w:sz="0" w:space="0" w:color="auto"/>
        <w:left w:val="none" w:sz="0" w:space="0" w:color="auto"/>
        <w:bottom w:val="none" w:sz="0" w:space="0" w:color="auto"/>
        <w:right w:val="none" w:sz="0" w:space="0" w:color="auto"/>
      </w:divBdr>
    </w:div>
    <w:div w:id="608393674">
      <w:bodyDiv w:val="1"/>
      <w:marLeft w:val="0"/>
      <w:marRight w:val="0"/>
      <w:marTop w:val="0"/>
      <w:marBottom w:val="0"/>
      <w:divBdr>
        <w:top w:val="none" w:sz="0" w:space="0" w:color="auto"/>
        <w:left w:val="none" w:sz="0" w:space="0" w:color="auto"/>
        <w:bottom w:val="none" w:sz="0" w:space="0" w:color="auto"/>
        <w:right w:val="none" w:sz="0" w:space="0" w:color="auto"/>
      </w:divBdr>
    </w:div>
    <w:div w:id="649292742">
      <w:bodyDiv w:val="1"/>
      <w:marLeft w:val="0"/>
      <w:marRight w:val="0"/>
      <w:marTop w:val="0"/>
      <w:marBottom w:val="0"/>
      <w:divBdr>
        <w:top w:val="none" w:sz="0" w:space="0" w:color="auto"/>
        <w:left w:val="none" w:sz="0" w:space="0" w:color="auto"/>
        <w:bottom w:val="none" w:sz="0" w:space="0" w:color="auto"/>
        <w:right w:val="none" w:sz="0" w:space="0" w:color="auto"/>
      </w:divBdr>
    </w:div>
    <w:div w:id="653220741">
      <w:bodyDiv w:val="1"/>
      <w:marLeft w:val="0"/>
      <w:marRight w:val="0"/>
      <w:marTop w:val="0"/>
      <w:marBottom w:val="0"/>
      <w:divBdr>
        <w:top w:val="none" w:sz="0" w:space="0" w:color="auto"/>
        <w:left w:val="none" w:sz="0" w:space="0" w:color="auto"/>
        <w:bottom w:val="none" w:sz="0" w:space="0" w:color="auto"/>
        <w:right w:val="none" w:sz="0" w:space="0" w:color="auto"/>
      </w:divBdr>
      <w:divsChild>
        <w:div w:id="1934238091">
          <w:marLeft w:val="446"/>
          <w:marRight w:val="0"/>
          <w:marTop w:val="0"/>
          <w:marBottom w:val="0"/>
          <w:divBdr>
            <w:top w:val="none" w:sz="0" w:space="0" w:color="auto"/>
            <w:left w:val="none" w:sz="0" w:space="0" w:color="auto"/>
            <w:bottom w:val="none" w:sz="0" w:space="0" w:color="auto"/>
            <w:right w:val="none" w:sz="0" w:space="0" w:color="auto"/>
          </w:divBdr>
        </w:div>
        <w:div w:id="202331635">
          <w:marLeft w:val="446"/>
          <w:marRight w:val="0"/>
          <w:marTop w:val="0"/>
          <w:marBottom w:val="0"/>
          <w:divBdr>
            <w:top w:val="none" w:sz="0" w:space="0" w:color="auto"/>
            <w:left w:val="none" w:sz="0" w:space="0" w:color="auto"/>
            <w:bottom w:val="none" w:sz="0" w:space="0" w:color="auto"/>
            <w:right w:val="none" w:sz="0" w:space="0" w:color="auto"/>
          </w:divBdr>
        </w:div>
        <w:div w:id="1436514016">
          <w:marLeft w:val="446"/>
          <w:marRight w:val="0"/>
          <w:marTop w:val="0"/>
          <w:marBottom w:val="0"/>
          <w:divBdr>
            <w:top w:val="none" w:sz="0" w:space="0" w:color="auto"/>
            <w:left w:val="none" w:sz="0" w:space="0" w:color="auto"/>
            <w:bottom w:val="none" w:sz="0" w:space="0" w:color="auto"/>
            <w:right w:val="none" w:sz="0" w:space="0" w:color="auto"/>
          </w:divBdr>
        </w:div>
      </w:divsChild>
    </w:div>
    <w:div w:id="683634779">
      <w:bodyDiv w:val="1"/>
      <w:marLeft w:val="0"/>
      <w:marRight w:val="0"/>
      <w:marTop w:val="0"/>
      <w:marBottom w:val="0"/>
      <w:divBdr>
        <w:top w:val="none" w:sz="0" w:space="0" w:color="auto"/>
        <w:left w:val="none" w:sz="0" w:space="0" w:color="auto"/>
        <w:bottom w:val="none" w:sz="0" w:space="0" w:color="auto"/>
        <w:right w:val="none" w:sz="0" w:space="0" w:color="auto"/>
      </w:divBdr>
    </w:div>
    <w:div w:id="780687726">
      <w:bodyDiv w:val="1"/>
      <w:marLeft w:val="0"/>
      <w:marRight w:val="0"/>
      <w:marTop w:val="0"/>
      <w:marBottom w:val="0"/>
      <w:divBdr>
        <w:top w:val="none" w:sz="0" w:space="0" w:color="auto"/>
        <w:left w:val="none" w:sz="0" w:space="0" w:color="auto"/>
        <w:bottom w:val="none" w:sz="0" w:space="0" w:color="auto"/>
        <w:right w:val="none" w:sz="0" w:space="0" w:color="auto"/>
      </w:divBdr>
    </w:div>
    <w:div w:id="783768549">
      <w:bodyDiv w:val="1"/>
      <w:marLeft w:val="0"/>
      <w:marRight w:val="0"/>
      <w:marTop w:val="0"/>
      <w:marBottom w:val="0"/>
      <w:divBdr>
        <w:top w:val="none" w:sz="0" w:space="0" w:color="auto"/>
        <w:left w:val="none" w:sz="0" w:space="0" w:color="auto"/>
        <w:bottom w:val="none" w:sz="0" w:space="0" w:color="auto"/>
        <w:right w:val="none" w:sz="0" w:space="0" w:color="auto"/>
      </w:divBdr>
    </w:div>
    <w:div w:id="848372619">
      <w:bodyDiv w:val="1"/>
      <w:marLeft w:val="0"/>
      <w:marRight w:val="0"/>
      <w:marTop w:val="0"/>
      <w:marBottom w:val="0"/>
      <w:divBdr>
        <w:top w:val="none" w:sz="0" w:space="0" w:color="auto"/>
        <w:left w:val="none" w:sz="0" w:space="0" w:color="auto"/>
        <w:bottom w:val="none" w:sz="0" w:space="0" w:color="auto"/>
        <w:right w:val="none" w:sz="0" w:space="0" w:color="auto"/>
      </w:divBdr>
    </w:div>
    <w:div w:id="996420598">
      <w:bodyDiv w:val="1"/>
      <w:marLeft w:val="0"/>
      <w:marRight w:val="0"/>
      <w:marTop w:val="0"/>
      <w:marBottom w:val="0"/>
      <w:divBdr>
        <w:top w:val="none" w:sz="0" w:space="0" w:color="auto"/>
        <w:left w:val="none" w:sz="0" w:space="0" w:color="auto"/>
        <w:bottom w:val="none" w:sz="0" w:space="0" w:color="auto"/>
        <w:right w:val="none" w:sz="0" w:space="0" w:color="auto"/>
      </w:divBdr>
    </w:div>
    <w:div w:id="1086222472">
      <w:bodyDiv w:val="1"/>
      <w:marLeft w:val="0"/>
      <w:marRight w:val="0"/>
      <w:marTop w:val="0"/>
      <w:marBottom w:val="0"/>
      <w:divBdr>
        <w:top w:val="none" w:sz="0" w:space="0" w:color="auto"/>
        <w:left w:val="none" w:sz="0" w:space="0" w:color="auto"/>
        <w:bottom w:val="none" w:sz="0" w:space="0" w:color="auto"/>
        <w:right w:val="none" w:sz="0" w:space="0" w:color="auto"/>
      </w:divBdr>
    </w:div>
    <w:div w:id="1105461336">
      <w:bodyDiv w:val="1"/>
      <w:marLeft w:val="0"/>
      <w:marRight w:val="0"/>
      <w:marTop w:val="0"/>
      <w:marBottom w:val="0"/>
      <w:divBdr>
        <w:top w:val="none" w:sz="0" w:space="0" w:color="auto"/>
        <w:left w:val="none" w:sz="0" w:space="0" w:color="auto"/>
        <w:bottom w:val="none" w:sz="0" w:space="0" w:color="auto"/>
        <w:right w:val="none" w:sz="0" w:space="0" w:color="auto"/>
      </w:divBdr>
    </w:div>
    <w:div w:id="1165632671">
      <w:bodyDiv w:val="1"/>
      <w:marLeft w:val="0"/>
      <w:marRight w:val="0"/>
      <w:marTop w:val="0"/>
      <w:marBottom w:val="0"/>
      <w:divBdr>
        <w:top w:val="none" w:sz="0" w:space="0" w:color="auto"/>
        <w:left w:val="none" w:sz="0" w:space="0" w:color="auto"/>
        <w:bottom w:val="none" w:sz="0" w:space="0" w:color="auto"/>
        <w:right w:val="none" w:sz="0" w:space="0" w:color="auto"/>
      </w:divBdr>
    </w:div>
    <w:div w:id="1210192204">
      <w:bodyDiv w:val="1"/>
      <w:marLeft w:val="0"/>
      <w:marRight w:val="0"/>
      <w:marTop w:val="0"/>
      <w:marBottom w:val="0"/>
      <w:divBdr>
        <w:top w:val="none" w:sz="0" w:space="0" w:color="auto"/>
        <w:left w:val="none" w:sz="0" w:space="0" w:color="auto"/>
        <w:bottom w:val="none" w:sz="0" w:space="0" w:color="auto"/>
        <w:right w:val="none" w:sz="0" w:space="0" w:color="auto"/>
      </w:divBdr>
    </w:div>
    <w:div w:id="1231380646">
      <w:bodyDiv w:val="1"/>
      <w:marLeft w:val="0"/>
      <w:marRight w:val="0"/>
      <w:marTop w:val="0"/>
      <w:marBottom w:val="0"/>
      <w:divBdr>
        <w:top w:val="none" w:sz="0" w:space="0" w:color="auto"/>
        <w:left w:val="none" w:sz="0" w:space="0" w:color="auto"/>
        <w:bottom w:val="none" w:sz="0" w:space="0" w:color="auto"/>
        <w:right w:val="none" w:sz="0" w:space="0" w:color="auto"/>
      </w:divBdr>
    </w:div>
    <w:div w:id="1248929904">
      <w:bodyDiv w:val="1"/>
      <w:marLeft w:val="0"/>
      <w:marRight w:val="0"/>
      <w:marTop w:val="0"/>
      <w:marBottom w:val="0"/>
      <w:divBdr>
        <w:top w:val="none" w:sz="0" w:space="0" w:color="auto"/>
        <w:left w:val="none" w:sz="0" w:space="0" w:color="auto"/>
        <w:bottom w:val="none" w:sz="0" w:space="0" w:color="auto"/>
        <w:right w:val="none" w:sz="0" w:space="0" w:color="auto"/>
      </w:divBdr>
    </w:div>
    <w:div w:id="1333024351">
      <w:bodyDiv w:val="1"/>
      <w:marLeft w:val="0"/>
      <w:marRight w:val="0"/>
      <w:marTop w:val="0"/>
      <w:marBottom w:val="0"/>
      <w:divBdr>
        <w:top w:val="none" w:sz="0" w:space="0" w:color="auto"/>
        <w:left w:val="none" w:sz="0" w:space="0" w:color="auto"/>
        <w:bottom w:val="none" w:sz="0" w:space="0" w:color="auto"/>
        <w:right w:val="none" w:sz="0" w:space="0" w:color="auto"/>
      </w:divBdr>
    </w:div>
    <w:div w:id="1359240300">
      <w:bodyDiv w:val="1"/>
      <w:marLeft w:val="0"/>
      <w:marRight w:val="0"/>
      <w:marTop w:val="0"/>
      <w:marBottom w:val="0"/>
      <w:divBdr>
        <w:top w:val="none" w:sz="0" w:space="0" w:color="auto"/>
        <w:left w:val="none" w:sz="0" w:space="0" w:color="auto"/>
        <w:bottom w:val="none" w:sz="0" w:space="0" w:color="auto"/>
        <w:right w:val="none" w:sz="0" w:space="0" w:color="auto"/>
      </w:divBdr>
    </w:div>
    <w:div w:id="1432972956">
      <w:bodyDiv w:val="1"/>
      <w:marLeft w:val="0"/>
      <w:marRight w:val="0"/>
      <w:marTop w:val="0"/>
      <w:marBottom w:val="0"/>
      <w:divBdr>
        <w:top w:val="none" w:sz="0" w:space="0" w:color="auto"/>
        <w:left w:val="none" w:sz="0" w:space="0" w:color="auto"/>
        <w:bottom w:val="none" w:sz="0" w:space="0" w:color="auto"/>
        <w:right w:val="none" w:sz="0" w:space="0" w:color="auto"/>
      </w:divBdr>
    </w:div>
    <w:div w:id="1582056926">
      <w:bodyDiv w:val="1"/>
      <w:marLeft w:val="0"/>
      <w:marRight w:val="0"/>
      <w:marTop w:val="0"/>
      <w:marBottom w:val="0"/>
      <w:divBdr>
        <w:top w:val="none" w:sz="0" w:space="0" w:color="auto"/>
        <w:left w:val="none" w:sz="0" w:space="0" w:color="auto"/>
        <w:bottom w:val="none" w:sz="0" w:space="0" w:color="auto"/>
        <w:right w:val="none" w:sz="0" w:space="0" w:color="auto"/>
      </w:divBdr>
    </w:div>
    <w:div w:id="1641299316">
      <w:bodyDiv w:val="1"/>
      <w:marLeft w:val="0"/>
      <w:marRight w:val="0"/>
      <w:marTop w:val="0"/>
      <w:marBottom w:val="0"/>
      <w:divBdr>
        <w:top w:val="none" w:sz="0" w:space="0" w:color="auto"/>
        <w:left w:val="none" w:sz="0" w:space="0" w:color="auto"/>
        <w:bottom w:val="none" w:sz="0" w:space="0" w:color="auto"/>
        <w:right w:val="none" w:sz="0" w:space="0" w:color="auto"/>
      </w:divBdr>
    </w:div>
    <w:div w:id="1739209901">
      <w:bodyDiv w:val="1"/>
      <w:marLeft w:val="0"/>
      <w:marRight w:val="0"/>
      <w:marTop w:val="0"/>
      <w:marBottom w:val="0"/>
      <w:divBdr>
        <w:top w:val="none" w:sz="0" w:space="0" w:color="auto"/>
        <w:left w:val="none" w:sz="0" w:space="0" w:color="auto"/>
        <w:bottom w:val="none" w:sz="0" w:space="0" w:color="auto"/>
        <w:right w:val="none" w:sz="0" w:space="0" w:color="auto"/>
      </w:divBdr>
    </w:div>
    <w:div w:id="1853105483">
      <w:bodyDiv w:val="1"/>
      <w:marLeft w:val="0"/>
      <w:marRight w:val="0"/>
      <w:marTop w:val="0"/>
      <w:marBottom w:val="0"/>
      <w:divBdr>
        <w:top w:val="none" w:sz="0" w:space="0" w:color="auto"/>
        <w:left w:val="none" w:sz="0" w:space="0" w:color="auto"/>
        <w:bottom w:val="none" w:sz="0" w:space="0" w:color="auto"/>
        <w:right w:val="none" w:sz="0" w:space="0" w:color="auto"/>
      </w:divBdr>
    </w:div>
    <w:div w:id="1878354792">
      <w:bodyDiv w:val="1"/>
      <w:marLeft w:val="0"/>
      <w:marRight w:val="0"/>
      <w:marTop w:val="0"/>
      <w:marBottom w:val="0"/>
      <w:divBdr>
        <w:top w:val="none" w:sz="0" w:space="0" w:color="auto"/>
        <w:left w:val="none" w:sz="0" w:space="0" w:color="auto"/>
        <w:bottom w:val="none" w:sz="0" w:space="0" w:color="auto"/>
        <w:right w:val="none" w:sz="0" w:space="0" w:color="auto"/>
      </w:divBdr>
    </w:div>
    <w:div w:id="1959556815">
      <w:bodyDiv w:val="1"/>
      <w:marLeft w:val="0"/>
      <w:marRight w:val="0"/>
      <w:marTop w:val="0"/>
      <w:marBottom w:val="0"/>
      <w:divBdr>
        <w:top w:val="none" w:sz="0" w:space="0" w:color="auto"/>
        <w:left w:val="none" w:sz="0" w:space="0" w:color="auto"/>
        <w:bottom w:val="none" w:sz="0" w:space="0" w:color="auto"/>
        <w:right w:val="none" w:sz="0" w:space="0" w:color="auto"/>
      </w:divBdr>
      <w:divsChild>
        <w:div w:id="734662589">
          <w:marLeft w:val="360"/>
          <w:marRight w:val="0"/>
          <w:marTop w:val="200"/>
          <w:marBottom w:val="0"/>
          <w:divBdr>
            <w:top w:val="none" w:sz="0" w:space="0" w:color="auto"/>
            <w:left w:val="none" w:sz="0" w:space="0" w:color="auto"/>
            <w:bottom w:val="none" w:sz="0" w:space="0" w:color="auto"/>
            <w:right w:val="none" w:sz="0" w:space="0" w:color="auto"/>
          </w:divBdr>
        </w:div>
        <w:div w:id="1857110834">
          <w:marLeft w:val="360"/>
          <w:marRight w:val="0"/>
          <w:marTop w:val="200"/>
          <w:marBottom w:val="0"/>
          <w:divBdr>
            <w:top w:val="none" w:sz="0" w:space="0" w:color="auto"/>
            <w:left w:val="none" w:sz="0" w:space="0" w:color="auto"/>
            <w:bottom w:val="none" w:sz="0" w:space="0" w:color="auto"/>
            <w:right w:val="none" w:sz="0" w:space="0" w:color="auto"/>
          </w:divBdr>
        </w:div>
        <w:div w:id="1513185387">
          <w:marLeft w:val="360"/>
          <w:marRight w:val="0"/>
          <w:marTop w:val="200"/>
          <w:marBottom w:val="0"/>
          <w:divBdr>
            <w:top w:val="none" w:sz="0" w:space="0" w:color="auto"/>
            <w:left w:val="none" w:sz="0" w:space="0" w:color="auto"/>
            <w:bottom w:val="none" w:sz="0" w:space="0" w:color="auto"/>
            <w:right w:val="none" w:sz="0" w:space="0" w:color="auto"/>
          </w:divBdr>
        </w:div>
        <w:div w:id="763961106">
          <w:marLeft w:val="360"/>
          <w:marRight w:val="0"/>
          <w:marTop w:val="200"/>
          <w:marBottom w:val="0"/>
          <w:divBdr>
            <w:top w:val="none" w:sz="0" w:space="0" w:color="auto"/>
            <w:left w:val="none" w:sz="0" w:space="0" w:color="auto"/>
            <w:bottom w:val="none" w:sz="0" w:space="0" w:color="auto"/>
            <w:right w:val="none" w:sz="0" w:space="0" w:color="auto"/>
          </w:divBdr>
        </w:div>
      </w:divsChild>
    </w:div>
    <w:div w:id="1964798305">
      <w:bodyDiv w:val="1"/>
      <w:marLeft w:val="0"/>
      <w:marRight w:val="0"/>
      <w:marTop w:val="0"/>
      <w:marBottom w:val="0"/>
      <w:divBdr>
        <w:top w:val="none" w:sz="0" w:space="0" w:color="auto"/>
        <w:left w:val="none" w:sz="0" w:space="0" w:color="auto"/>
        <w:bottom w:val="none" w:sz="0" w:space="0" w:color="auto"/>
        <w:right w:val="none" w:sz="0" w:space="0" w:color="auto"/>
      </w:divBdr>
    </w:div>
    <w:div w:id="2133282590">
      <w:bodyDiv w:val="1"/>
      <w:marLeft w:val="0"/>
      <w:marRight w:val="0"/>
      <w:marTop w:val="0"/>
      <w:marBottom w:val="0"/>
      <w:divBdr>
        <w:top w:val="none" w:sz="0" w:space="0" w:color="auto"/>
        <w:left w:val="none" w:sz="0" w:space="0" w:color="auto"/>
        <w:bottom w:val="none" w:sz="0" w:space="0" w:color="auto"/>
        <w:right w:val="none" w:sz="0" w:space="0" w:color="auto"/>
      </w:divBdr>
    </w:div>
    <w:div w:id="214565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Kan&#305;tlar/A.3.1.63-Y&#246;netimPaneliE&#287;itim" TargetMode="External"/><Relationship Id="rId21" Type="http://schemas.openxmlformats.org/officeDocument/2006/relationships/hyperlink" Target="A.1.4/Ek-7-Bilgi%20Sistemleri" TargetMode="External"/><Relationship Id="rId42" Type="http://schemas.openxmlformats.org/officeDocument/2006/relationships/hyperlink" Target="https://bapsis.bozok.edu.tr/Default2.aspx" TargetMode="External"/><Relationship Id="rId63" Type="http://schemas.openxmlformats.org/officeDocument/2006/relationships/hyperlink" Target="https://yemek.bozok.edu.tr/" TargetMode="External"/><Relationship Id="rId84" Type="http://schemas.openxmlformats.org/officeDocument/2006/relationships/hyperlink" Target="https://bozok.edu.tr/onlinebasvuru.aspx" TargetMode="External"/><Relationship Id="rId138" Type="http://schemas.openxmlformats.org/officeDocument/2006/relationships/hyperlink" Target="Kan&#305;tlar/A.3.1.77-TalepY&#246;netimSistemi" TargetMode="External"/><Relationship Id="rId159" Type="http://schemas.openxmlformats.org/officeDocument/2006/relationships/hyperlink" Target="B&#304;DR-Kan&#305;tlar/A.4.1/Ek-1%20&#304;leti&#351;im" TargetMode="External"/><Relationship Id="rId170" Type="http://schemas.openxmlformats.org/officeDocument/2006/relationships/hyperlink" Target="https://yenibilgi.bozok.edu.tr/duyuru/tubitak-bilim-soylesileri-yapay-zeka-ve-metaverse-konulu-soylesi-,tr-8538.aspx" TargetMode="External"/><Relationship Id="rId107" Type="http://schemas.openxmlformats.org/officeDocument/2006/relationships/hyperlink" Target="https://bozok.edu.tr/upload/dosya/sixs.pdf" TargetMode="External"/><Relationship Id="rId11" Type="http://schemas.openxmlformats.org/officeDocument/2006/relationships/hyperlink" Target="https://yenibilgi.bozok.edu.tr/" TargetMode="External"/><Relationship Id="rId32" Type="http://schemas.openxmlformats.org/officeDocument/2006/relationships/hyperlink" Target="https://yenibilgi.bozok.edu.tr/sayfa/2022-faaliyet-raporu,tr-3994.aspx" TargetMode="External"/><Relationship Id="rId53" Type="http://schemas.openxmlformats.org/officeDocument/2006/relationships/hyperlink" Target="https://hesap.bozok.edu.tr/" TargetMode="External"/><Relationship Id="rId74" Type="http://schemas.openxmlformats.org/officeDocument/2006/relationships/hyperlink" Target="Kan&#305;tlar/A.3.1.32-WebSiteG&#252;ncellemesi" TargetMode="External"/><Relationship Id="rId128" Type="http://schemas.openxmlformats.org/officeDocument/2006/relationships/hyperlink" Target="Kan&#305;tlar/A.3.1.72-BozokAkademi" TargetMode="External"/><Relationship Id="rId149" Type="http://schemas.openxmlformats.org/officeDocument/2006/relationships/hyperlink" Target="Kan&#305;tlar/A.3.1.82-&#304;zinEBYS" TargetMode="External"/><Relationship Id="rId5" Type="http://schemas.openxmlformats.org/officeDocument/2006/relationships/webSettings" Target="webSettings.xml"/><Relationship Id="rId95" Type="http://schemas.openxmlformats.org/officeDocument/2006/relationships/hyperlink" Target="Kan&#305;tlar/A.3.1.44-UzaktanE&#287;itim" TargetMode="External"/><Relationship Id="rId160" Type="http://schemas.openxmlformats.org/officeDocument/2006/relationships/hyperlink" Target="B&#304;DR-Kan&#305;tlar/A.4.1/Ek-2%20Anketler" TargetMode="External"/><Relationship Id="rId22" Type="http://schemas.openxmlformats.org/officeDocument/2006/relationships/hyperlink" Target="https://yenibilgi.bozok.edu.tr/dl/tum-duyurular,tr-1.aspx" TargetMode="External"/><Relationship Id="rId43" Type="http://schemas.openxmlformats.org/officeDocument/2006/relationships/hyperlink" Target="Kan&#305;tlar/A.3.1.5-Bapsis" TargetMode="External"/><Relationship Id="rId64" Type="http://schemas.openxmlformats.org/officeDocument/2006/relationships/hyperlink" Target="Kan&#305;tlar/A.3.1.23-YOBUMail" TargetMode="External"/><Relationship Id="rId118" Type="http://schemas.openxmlformats.org/officeDocument/2006/relationships/hyperlink" Target="https://www.youtube.com/@bilgiislemyobu750" TargetMode="External"/><Relationship Id="rId139" Type="http://schemas.openxmlformats.org/officeDocument/2006/relationships/hyperlink" Target="https://bts.bozok.edu.tr/" TargetMode="External"/><Relationship Id="rId85" Type="http://schemas.openxmlformats.org/officeDocument/2006/relationships/hyperlink" Target="Kan&#305;tlar/A.3.1.38-TercihK&#305;lavuzu" TargetMode="External"/><Relationship Id="rId150" Type="http://schemas.openxmlformats.org/officeDocument/2006/relationships/hyperlink" Target="https://yenibilgi.bozok.edu.tr/sayfa/gorev-yetki-ve-sorumluluklar,tr-3924.aspx%20" TargetMode="External"/><Relationship Id="rId171" Type="http://schemas.openxmlformats.org/officeDocument/2006/relationships/fontTable" Target="fontTable.xml"/><Relationship Id="rId12" Type="http://schemas.openxmlformats.org/officeDocument/2006/relationships/hyperlink" Target="B&#304;DR-Kan&#305;tlar/A.1.3/Ek-1-ISO-27001.png" TargetMode="External"/><Relationship Id="rId33" Type="http://schemas.openxmlformats.org/officeDocument/2006/relationships/hyperlink" Target="https://eyobu.bozok.edu.tr/" TargetMode="External"/><Relationship Id="rId108" Type="http://schemas.openxmlformats.org/officeDocument/2006/relationships/hyperlink" Target="https://yenibilgi.bozok.edu.tr/duyuru/baskanligimiz-27001-bilgi-guvenligi-belgesini-almaya-hak-kazandi,tr-8489.aspx" TargetMode="External"/><Relationship Id="rId129" Type="http://schemas.openxmlformats.org/officeDocument/2006/relationships/hyperlink" Target="https://boysisders.bozok.edu.tr/login/index.php" TargetMode="External"/><Relationship Id="rId54" Type="http://schemas.openxmlformats.org/officeDocument/2006/relationships/hyperlink" Target="https://ictima.bozok.edu.tr/" TargetMode="External"/><Relationship Id="rId70" Type="http://schemas.openxmlformats.org/officeDocument/2006/relationships/hyperlink" Target="Kan&#305;tlar/A.3.1.29-EBYS%20G&#252;ncellemeleri" TargetMode="External"/><Relationship Id="rId75" Type="http://schemas.openxmlformats.org/officeDocument/2006/relationships/hyperlink" Target="https://bozok.edu.tr/okul/ornek-myo" TargetMode="External"/><Relationship Id="rId91" Type="http://schemas.openxmlformats.org/officeDocument/2006/relationships/hyperlink" Target="Kan&#305;tlar/A.3.1.52-Hesap%20Sistemi" TargetMode="External"/><Relationship Id="rId96" Type="http://schemas.openxmlformats.org/officeDocument/2006/relationships/hyperlink" Target="Kan&#305;tlar/A.3.1.45-Kenevir-Avesis" TargetMode="External"/><Relationship Id="rId140" Type="http://schemas.openxmlformats.org/officeDocument/2006/relationships/hyperlink" Target="https://biltemlab.bozok.edu.tr/Home/Login" TargetMode="External"/><Relationship Id="rId145" Type="http://schemas.openxmlformats.org/officeDocument/2006/relationships/hyperlink" Target="https://bozok.edu.tr/haber/beng%C3%BCt%C3%BCrk/2061" TargetMode="External"/><Relationship Id="rId161" Type="http://schemas.openxmlformats.org/officeDocument/2006/relationships/hyperlink" Target="B&#304;DR-Kan&#305;tlar/A.4.1/Ek-3%202023%20YILI%20E&#286;&#304;T&#304;M%20PROGRAMI.pdf" TargetMode="External"/><Relationship Id="rId166" Type="http://schemas.openxmlformats.org/officeDocument/2006/relationships/hyperlink" Target="https://yenibilgi.bozok.edu.tr/duyuru/afad-gorevlendirme,tr-8509.aspx" TargetMode="External"/><Relationship Id="rId1" Type="http://schemas.openxmlformats.org/officeDocument/2006/relationships/customXml" Target="../customXml/item1.xml"/><Relationship Id="rId6" Type="http://schemas.openxmlformats.org/officeDocument/2006/relationships/hyperlink" Target="B&#304;DR-Kan&#305;tlar/A.1.1/Ek-1-G&#246;rev%20Tan&#305;mlar&#305;.pdf" TargetMode="External"/><Relationship Id="rId23" Type="http://schemas.openxmlformats.org/officeDocument/2006/relationships/hyperlink" Target="https://yenibilgi.bozok.edu.tr/bulten/sayi-4.html" TargetMode="External"/><Relationship Id="rId28" Type="http://schemas.openxmlformats.org/officeDocument/2006/relationships/hyperlink" Target="B&#304;DR-Kan&#305;tlar/A.1.5/Ek-7-Anketler" TargetMode="External"/><Relationship Id="rId49" Type="http://schemas.openxmlformats.org/officeDocument/2006/relationships/hyperlink" Target="https://posta.bozok.edu.tr/" TargetMode="External"/><Relationship Id="rId114" Type="http://schemas.openxmlformats.org/officeDocument/2006/relationships/hyperlink" Target="Kan&#305;tlar/A.3.1.60-EBYSTalepS&#252;resi" TargetMode="External"/><Relationship Id="rId119" Type="http://schemas.openxmlformats.org/officeDocument/2006/relationships/hyperlink" Target="https://www.youtube.com/@bilgiislemyobu750" TargetMode="External"/><Relationship Id="rId44" Type="http://schemas.openxmlformats.org/officeDocument/2006/relationships/hyperlink" Target="https://bozok.edu.tr/onlinebasvuru.aspx" TargetMode="External"/><Relationship Id="rId60" Type="http://schemas.openxmlformats.org/officeDocument/2006/relationships/hyperlink" Target="https://bozok.edu.tr/birim/sifiratik" TargetMode="External"/><Relationship Id="rId65" Type="http://schemas.openxmlformats.org/officeDocument/2006/relationships/hyperlink" Target="https://yobutv.bozok.edu.tr/" TargetMode="External"/><Relationship Id="rId81" Type="http://schemas.openxmlformats.org/officeDocument/2006/relationships/hyperlink" Target="Kan&#305;tlar/A.3.1.36-Kariyer-Mezun" TargetMode="External"/><Relationship Id="rId86" Type="http://schemas.openxmlformats.org/officeDocument/2006/relationships/hyperlink" Target="https://tercihkilavuzu.bozok.edu.tr/" TargetMode="External"/><Relationship Id="rId130" Type="http://schemas.openxmlformats.org/officeDocument/2006/relationships/hyperlink" Target="Kan&#305;tlar/A.3.1.73-Boysis" TargetMode="External"/><Relationship Id="rId135" Type="http://schemas.openxmlformats.org/officeDocument/2006/relationships/hyperlink" Target="https://sys.bozok.edu.tr/" TargetMode="External"/><Relationship Id="rId151" Type="http://schemas.openxmlformats.org/officeDocument/2006/relationships/hyperlink" Target="B&#304;DR-Kan&#305;tlar/A.3.2/Ek-2-Toplant&#305;-Tutanaklar&#305;" TargetMode="External"/><Relationship Id="rId156" Type="http://schemas.openxmlformats.org/officeDocument/2006/relationships/hyperlink" Target="https://bozok.edu.tr/birim/sgdb" TargetMode="External"/><Relationship Id="rId172" Type="http://schemas.openxmlformats.org/officeDocument/2006/relationships/theme" Target="theme/theme1.xml"/><Relationship Id="rId13" Type="http://schemas.openxmlformats.org/officeDocument/2006/relationships/hyperlink" Target="B&#304;DR-Kan&#305;tlar/A.1.3/Ek-2-Toplant&#305;-Tutanaklar&#305;" TargetMode="External"/><Relationship Id="rId18" Type="http://schemas.openxmlformats.org/officeDocument/2006/relationships/hyperlink" Target="A.1.4/Ek-4-Gorev%20Tan&#305;mlar&#305;" TargetMode="External"/><Relationship Id="rId39" Type="http://schemas.openxmlformats.org/officeDocument/2006/relationships/hyperlink" Target="Kan&#305;tlar/A.3.1.3-Y&#246;ksis" TargetMode="External"/><Relationship Id="rId109" Type="http://schemas.openxmlformats.org/officeDocument/2006/relationships/hyperlink" Target="Kan&#305;tlar/A.3.1.56-Bilgi%20G&#252;venli&#287;i%20Yap&#305;lanlar" TargetMode="External"/><Relationship Id="rId34" Type="http://schemas.openxmlformats.org/officeDocument/2006/relationships/hyperlink" Target="https://yenibilgi.bozok.edu.tr/duyuru/bobys-guncellemesi-bozok-universitesinde-bilgi-yonetimi-yeniden-tanimlaniyor,tr-8529.aspx" TargetMode="External"/><Relationship Id="rId50" Type="http://schemas.openxmlformats.org/officeDocument/2006/relationships/hyperlink" Target="https://bozok.edu.tr/ebp" TargetMode="External"/><Relationship Id="rId55" Type="http://schemas.openxmlformats.org/officeDocument/2006/relationships/hyperlink" Target="https://oiks.bozok.edu.tr/" TargetMode="External"/><Relationship Id="rId76" Type="http://schemas.openxmlformats.org/officeDocument/2006/relationships/hyperlink" Target="https://yenibilgi.bozok.edu.tr/upload/dosya/u476.pdf" TargetMode="External"/><Relationship Id="rId97" Type="http://schemas.openxmlformats.org/officeDocument/2006/relationships/hyperlink" Target="https://bkys.bozok.edu.tr/login" TargetMode="External"/><Relationship Id="rId104" Type="http://schemas.openxmlformats.org/officeDocument/2006/relationships/hyperlink" Target="Kan&#305;tlar/A.3.1.52-Ara&#351;t&#305;rmaCihaz" TargetMode="External"/><Relationship Id="rId120" Type="http://schemas.openxmlformats.org/officeDocument/2006/relationships/hyperlink" Target="https://youtu.be/P_zjG8-ZG6U?si=I5bHpS0Q3OmHkULs" TargetMode="External"/><Relationship Id="rId125" Type="http://schemas.openxmlformats.org/officeDocument/2006/relationships/hyperlink" Target="https://ictima.bozok.edu.tr/" TargetMode="External"/><Relationship Id="rId141" Type="http://schemas.openxmlformats.org/officeDocument/2006/relationships/hyperlink" Target="Kan&#305;tlar/A.3.1.78-BiltemLAB" TargetMode="External"/><Relationship Id="rId146" Type="http://schemas.openxmlformats.org/officeDocument/2006/relationships/hyperlink" Target="https://www.youtube.com/watch?v=Cr76n4mXEo8" TargetMode="External"/><Relationship Id="rId167" Type="http://schemas.openxmlformats.org/officeDocument/2006/relationships/hyperlink" Target="https://yenibilgi.bozok.edu.tr/duyuru/tubitak-bilim-soylesileri-yapay-zeka-ve-metaverse-konulu-soylesi-,tr-8538.aspx" TargetMode="External"/><Relationship Id="rId7" Type="http://schemas.openxmlformats.org/officeDocument/2006/relationships/hyperlink" Target="https://yenibilgi.bozok.edu.tr/sayfa/is-akis-semalari,tr-3959.aspx" TargetMode="External"/><Relationship Id="rId71" Type="http://schemas.openxmlformats.org/officeDocument/2006/relationships/hyperlink" Target="https://www.turkiye.gov.tr/yozgat-bozok-universitesi-ebys" TargetMode="External"/><Relationship Id="rId92" Type="http://schemas.openxmlformats.org/officeDocument/2006/relationships/hyperlink" Target="Kan&#305;tlar/A.3.1.41-K&#305;smiZamanl&#305;" TargetMode="External"/><Relationship Id="rId162" Type="http://schemas.openxmlformats.org/officeDocument/2006/relationships/hyperlink" Target="B&#304;DR-Kan&#305;tlar/A.4.2/Ek-1%20&#214;&#287;renci%20Anket.docx" TargetMode="External"/><Relationship Id="rId2" Type="http://schemas.openxmlformats.org/officeDocument/2006/relationships/numbering" Target="numbering.xml"/><Relationship Id="rId29" Type="http://schemas.openxmlformats.org/officeDocument/2006/relationships/hyperlink" Target="https://yenibilgi.bozok.edu.tr/sayfa/misyon-ve-vizyon,tr-3923.aspx" TargetMode="External"/><Relationship Id="rId24" Type="http://schemas.openxmlformats.org/officeDocument/2006/relationships/hyperlink" Target="http://yenibilgi.bozok.edu.tr/sayfa/faaliyet-raporlari,tr-3994.aspx" TargetMode="External"/><Relationship Id="rId40" Type="http://schemas.openxmlformats.org/officeDocument/2006/relationships/hyperlink" Target="https://avesis.bozok.edu.tr/" TargetMode="External"/><Relationship Id="rId45" Type="http://schemas.openxmlformats.org/officeDocument/2006/relationships/hyperlink" Target="https://personelbasvuru.bozok.edu.tr/" TargetMode="External"/><Relationship Id="rId66" Type="http://schemas.openxmlformats.org/officeDocument/2006/relationships/hyperlink" Target="https://basintalep.bozok.edu.tr/" TargetMode="External"/><Relationship Id="rId87" Type="http://schemas.openxmlformats.org/officeDocument/2006/relationships/hyperlink" Target="https://merhabayozgat.com/rehber-ogretmenlerle-bir-araya-geldi/" TargetMode="External"/><Relationship Id="rId110" Type="http://schemas.openxmlformats.org/officeDocument/2006/relationships/hyperlink" Target="Kan&#305;tlar/A.3.1.57-SunucuGeriD&#246;nd&#252;rmeTatbikat" TargetMode="External"/><Relationship Id="rId115" Type="http://schemas.openxmlformats.org/officeDocument/2006/relationships/hyperlink" Target="Kan&#305;tlar/A.3.1.61-Teknik%20Servis%20Raporu" TargetMode="External"/><Relationship Id="rId131" Type="http://schemas.openxmlformats.org/officeDocument/2006/relationships/hyperlink" Target="http://uzem.bozok.edu.tr/basin/haber/unikop-uzaktan-egitim-uygulama-ve-arastirma-merkezi-birligi-olusturma-toplantisi,tr-76.aspx" TargetMode="External"/><Relationship Id="rId136" Type="http://schemas.openxmlformats.org/officeDocument/2006/relationships/hyperlink" Target="Kan&#305;tlar/A.3.1.75-StajY&#246;netimSistem" TargetMode="External"/><Relationship Id="rId157" Type="http://schemas.openxmlformats.org/officeDocument/2006/relationships/hyperlink" Target="https://yenibilgi.bozok.edu.tr/sayfa/surec-yonetim-kitapcigi,tr-3958.aspx" TargetMode="External"/><Relationship Id="rId61" Type="http://schemas.openxmlformats.org/officeDocument/2006/relationships/hyperlink" Target="Kan&#305;tlar/A.3.1.20-S&#305;f&#305;rAt&#305;k" TargetMode="External"/><Relationship Id="rId82" Type="http://schemas.openxmlformats.org/officeDocument/2006/relationships/hyperlink" Target="Kan&#305;tlar/A.3.1.37-Yandal-CiftAnadal" TargetMode="External"/><Relationship Id="rId152" Type="http://schemas.openxmlformats.org/officeDocument/2006/relationships/hyperlink" Target="B&#304;DR-Kan&#305;tlar/A.3.2/Ek-3%20Hizmet%20&#304;&#231;i%20E&#287;itim" TargetMode="External"/><Relationship Id="rId19" Type="http://schemas.openxmlformats.org/officeDocument/2006/relationships/hyperlink" Target="https://yenibilgi.bozok.edu.tr/sayfa/gorev-yetki-ve-sorumluluklar,tr-3924.aspx" TargetMode="External"/><Relationship Id="rId14" Type="http://schemas.openxmlformats.org/officeDocument/2006/relationships/hyperlink" Target="B&#304;DR-Kan&#305;tlar/A.1.3/Ek-3-Anketler" TargetMode="External"/><Relationship Id="rId30" Type="http://schemas.openxmlformats.org/officeDocument/2006/relationships/hyperlink" Target="B&#304;DR-Kan&#305;tlar/A.2.1/Ek-2-Toplant&#305;-Tutanaklar&#305;" TargetMode="External"/><Relationship Id="rId35" Type="http://schemas.openxmlformats.org/officeDocument/2006/relationships/hyperlink" Target="Kan&#305;tlar/A.3.1.1-BOBYS" TargetMode="External"/><Relationship Id="rId56" Type="http://schemas.openxmlformats.org/officeDocument/2006/relationships/hyperlink" Target="https://fortinet.bozok.edu.tr:1003/login?" TargetMode="External"/><Relationship Id="rId77" Type="http://schemas.openxmlformats.org/officeDocument/2006/relationships/hyperlink" Target="https://bozok.edu.tr/onlinebasvuru.aspx" TargetMode="External"/><Relationship Id="rId100" Type="http://schemas.openxmlformats.org/officeDocument/2006/relationships/hyperlink" Target="Kan&#305;tlar/A.3.1.48-KablosuzA&#287;G&#252;&#231;lendirme" TargetMode="External"/><Relationship Id="rId105" Type="http://schemas.openxmlformats.org/officeDocument/2006/relationships/hyperlink" Target="Kan&#305;tlar/A.3.1.53-Sistem%20Raporlamas&#305;" TargetMode="External"/><Relationship Id="rId126" Type="http://schemas.openxmlformats.org/officeDocument/2006/relationships/hyperlink" Target="Kan&#305;tlar/A.3.1.71-&#304;&#231;tima" TargetMode="External"/><Relationship Id="rId147" Type="http://schemas.openxmlformats.org/officeDocument/2006/relationships/hyperlink" Target="https://www.youtube.com/watch?v=8AA1-JwOBZE" TargetMode="External"/><Relationship Id="rId168" Type="http://schemas.openxmlformats.org/officeDocument/2006/relationships/hyperlink" Target="https://yenibilgi.bozok.edu.tr/duyuru/dijital-cagin-dijital-annesi-egitim-programi,tr-8515.aspx" TargetMode="External"/><Relationship Id="rId8" Type="http://schemas.openxmlformats.org/officeDocument/2006/relationships/hyperlink" Target="B&#304;DR-Kan&#305;tlar/A.1.2/Ek-1-G&#246;rev%20Tan&#305;mlar&#305;.pdf" TargetMode="External"/><Relationship Id="rId51" Type="http://schemas.openxmlformats.org/officeDocument/2006/relationships/hyperlink" Target="https://ebys.bozok.edu.tr/Giris.aspx" TargetMode="External"/><Relationship Id="rId72" Type="http://schemas.openxmlformats.org/officeDocument/2006/relationships/hyperlink" Target="Kan&#305;tlar/A.3.1.30-EBYS-Belge-Do&#287;rulama" TargetMode="External"/><Relationship Id="rId93" Type="http://schemas.openxmlformats.org/officeDocument/2006/relationships/hyperlink" Target="Kan&#305;tlar/A.3.1.42-Ar&#305;zaTalep" TargetMode="External"/><Relationship Id="rId98" Type="http://schemas.openxmlformats.org/officeDocument/2006/relationships/hyperlink" Target="Kan&#305;tlar/A.3.1.46-BKYSKurulumu" TargetMode="External"/><Relationship Id="rId121" Type="http://schemas.openxmlformats.org/officeDocument/2006/relationships/hyperlink" Target="https://youtu.be/ecVn9_baGnU?si=A50H_wkeIKTYN6LC" TargetMode="External"/><Relationship Id="rId142" Type="http://schemas.openxmlformats.org/officeDocument/2006/relationships/hyperlink" Target="https://bozoktbs.bozok.edu.tr/Home/Login" TargetMode="External"/><Relationship Id="rId163" Type="http://schemas.openxmlformats.org/officeDocument/2006/relationships/hyperlink" Target="http://km.bozok.edu.tr/" TargetMode="External"/><Relationship Id="rId3" Type="http://schemas.openxmlformats.org/officeDocument/2006/relationships/styles" Target="styles.xml"/><Relationship Id="rId25" Type="http://schemas.openxmlformats.org/officeDocument/2006/relationships/hyperlink" Target="B&#304;DR-Kan&#305;tlar/A.1.5/Ek-4%20Web%20Sayfas&#305;%20Yetkilileri.pdf" TargetMode="External"/><Relationship Id="rId46" Type="http://schemas.openxmlformats.org/officeDocument/2006/relationships/hyperlink" Target="Kan&#305;tlar/A.3.1.6-PersonelBa&#351;vuruSistemi" TargetMode="External"/><Relationship Id="rId67" Type="http://schemas.openxmlformats.org/officeDocument/2006/relationships/hyperlink" Target="https://keyps.bozok.edu.tr/system/login" TargetMode="External"/><Relationship Id="rId116" Type="http://schemas.openxmlformats.org/officeDocument/2006/relationships/hyperlink" Target="Kan&#305;tlar/A.3.1.62-2023FaaliyetveMaliRapor" TargetMode="External"/><Relationship Id="rId137" Type="http://schemas.openxmlformats.org/officeDocument/2006/relationships/hyperlink" Target="https://oiks.bozok.edu.tr/" TargetMode="External"/><Relationship Id="rId158" Type="http://schemas.openxmlformats.org/officeDocument/2006/relationships/hyperlink" Target="https://yenibilgi.bozok.edu.tr/sayfa/is-akis-semalari,tr-3959.aspx" TargetMode="External"/><Relationship Id="rId20" Type="http://schemas.openxmlformats.org/officeDocument/2006/relationships/hyperlink" Target="https://yenibilgi.bozok.edu.tr/" TargetMode="External"/><Relationship Id="rId41" Type="http://schemas.openxmlformats.org/officeDocument/2006/relationships/hyperlink" Target="Kan&#305;tlar/A.3.1.8-Avesis" TargetMode="External"/><Relationship Id="rId62" Type="http://schemas.openxmlformats.org/officeDocument/2006/relationships/hyperlink" Target="https://sbfkayit.bozok.edu.tr/" TargetMode="External"/><Relationship Id="rId83" Type="http://schemas.openxmlformats.org/officeDocument/2006/relationships/hyperlink" Target="http://yenibilgi.bozok.edu.tr/duyuru/cift-anadal-ve-yandal-basvuru-sistemleri-egitimi,tr-8507.aspx" TargetMode="External"/><Relationship Id="rId88" Type="http://schemas.openxmlformats.org/officeDocument/2006/relationships/hyperlink" Target="https://tercihkilavuzu.bozok.edu.tr/video.html" TargetMode="External"/><Relationship Id="rId111" Type="http://schemas.openxmlformats.org/officeDocument/2006/relationships/hyperlink" Target="Kan&#305;tlar/A.3.1.58-KVKK" TargetMode="External"/><Relationship Id="rId132" Type="http://schemas.openxmlformats.org/officeDocument/2006/relationships/hyperlink" Target="https://uzem.bozok.edu.tr/basin/haber/unikop-uzem-tecrube-paylasim-toplantisi,tr-79.aspx" TargetMode="External"/><Relationship Id="rId153" Type="http://schemas.openxmlformats.org/officeDocument/2006/relationships/hyperlink" Target="https://yenibilgi.bozok.edu.tr/sayfa/gorev-yetki-ve-sorumluluklar,tr-3924.aspx" TargetMode="External"/><Relationship Id="rId15" Type="http://schemas.openxmlformats.org/officeDocument/2006/relationships/hyperlink" Target="B&#304;DR-Kan&#305;tlar/A.1.4/Ek1-Hedef-Eylem-Plan&#305;.png" TargetMode="External"/><Relationship Id="rId36" Type="http://schemas.openxmlformats.org/officeDocument/2006/relationships/hyperlink" Target="https://www.turkiye.gov.tr/yozgat-bozok-universitesi-ebys" TargetMode="External"/><Relationship Id="rId57" Type="http://schemas.openxmlformats.org/officeDocument/2006/relationships/hyperlink" Target="https://km.bozok.edu.tr/" TargetMode="External"/><Relationship Id="rId106" Type="http://schemas.openxmlformats.org/officeDocument/2006/relationships/hyperlink" Target="Kan&#305;tlar/A.3.1.54-Anketler" TargetMode="External"/><Relationship Id="rId127" Type="http://schemas.openxmlformats.org/officeDocument/2006/relationships/hyperlink" Target="https://akademi.bozok.edu.tr/" TargetMode="External"/><Relationship Id="rId10" Type="http://schemas.openxmlformats.org/officeDocument/2006/relationships/hyperlink" Target="B&#304;DR-Kan&#305;tlar/A.1.2/Ek-3-Kalite%20&#199;al&#305;&#351;malar&#305;" TargetMode="External"/><Relationship Id="rId31" Type="http://schemas.openxmlformats.org/officeDocument/2006/relationships/hyperlink" Target="B&#304;DR-Kan&#305;tlar/A.2.2/Ek-1%20E&#287;itim%20altyap&#305;s&#305;" TargetMode="External"/><Relationship Id="rId52" Type="http://schemas.openxmlformats.org/officeDocument/2006/relationships/hyperlink" Target="https://ekders.bozok.edu.tr/" TargetMode="External"/><Relationship Id="rId73" Type="http://schemas.openxmlformats.org/officeDocument/2006/relationships/hyperlink" Target="Kan&#305;tlar/A.3.1.31-&#304;zinliPersonel" TargetMode="External"/><Relationship Id="rId78" Type="http://schemas.openxmlformats.org/officeDocument/2006/relationships/hyperlink" Target="Kan&#305;tlar/A.3.1.34-OnlineHizmetlerAray&#252;zG&#252;ncellemesi" TargetMode="External"/><Relationship Id="rId94" Type="http://schemas.openxmlformats.org/officeDocument/2006/relationships/hyperlink" Target="http://yenibilgi.bozok.edu.tr/sayfa/is-akis-semalari,tr-3959.aspx" TargetMode="External"/><Relationship Id="rId99" Type="http://schemas.openxmlformats.org/officeDocument/2006/relationships/hyperlink" Target="Kan&#305;tlar/A.3.1.47-KameraSistemleri" TargetMode="External"/><Relationship Id="rId101" Type="http://schemas.openxmlformats.org/officeDocument/2006/relationships/hyperlink" Target="Kan&#305;tlar/A.3.1.49-Ar&#305;zal&#305;Cihazlar" TargetMode="External"/><Relationship Id="rId122" Type="http://schemas.openxmlformats.org/officeDocument/2006/relationships/hyperlink" Target="https://youtu.be/teGRUxXd2Qk?si=M58IbqDBhHMvq2QF" TargetMode="External"/><Relationship Id="rId143" Type="http://schemas.openxmlformats.org/officeDocument/2006/relationships/hyperlink" Target="Kan&#305;tlar/A.3.1.79-Ta&#351;&#305;nmazBilgiSistemi" TargetMode="External"/><Relationship Id="rId148" Type="http://schemas.openxmlformats.org/officeDocument/2006/relationships/hyperlink" Target="Kan&#305;tlar/A.3.1.81-TopluDiploma" TargetMode="External"/><Relationship Id="rId164" Type="http://schemas.openxmlformats.org/officeDocument/2006/relationships/hyperlink" Target="B&#304;DR-Kan&#305;tlar/A.4.3/Ek-2-Mezun%20Sistemi%20G&#252;ncellemesi.PNG" TargetMode="External"/><Relationship Id="rId169" Type="http://schemas.openxmlformats.org/officeDocument/2006/relationships/hyperlink" Target="https://yenibilgi.bozok.edu.tr/duyuru/afad-gorevlendirme,tr-8509.aspx" TargetMode="External"/><Relationship Id="rId4" Type="http://schemas.openxmlformats.org/officeDocument/2006/relationships/settings" Target="settings.xml"/><Relationship Id="rId9" Type="http://schemas.openxmlformats.org/officeDocument/2006/relationships/hyperlink" Target="B&#304;DR-Kan&#305;tlar/A.1.2/Ek-2-Toplant&#305;-Tutanaklar&#305;" TargetMode="External"/><Relationship Id="rId26" Type="http://schemas.openxmlformats.org/officeDocument/2006/relationships/hyperlink" Target="B&#304;DR-Kan&#305;tlar/A.1.5/Ek-5%20Bilgilerin%20do&#287;rulu&#287;u.pdf" TargetMode="External"/><Relationship Id="rId47" Type="http://schemas.openxmlformats.org/officeDocument/2006/relationships/hyperlink" Target="https://boysisders.bozok.edu.tr/login/index.php" TargetMode="External"/><Relationship Id="rId68" Type="http://schemas.openxmlformats.org/officeDocument/2006/relationships/hyperlink" Target="https://yordam.bozok.edu.tr/yordam/?p=2&amp;dil=0&amp;devam=2f796f7264616d2f" TargetMode="External"/><Relationship Id="rId89" Type="http://schemas.openxmlformats.org/officeDocument/2006/relationships/hyperlink" Target="https://yenibilgi.bozok.edu.tr/duyuru/tercih-kilavuzu-sitesi-kullanim-egitimi-verildi,tr-8483.aspx" TargetMode="External"/><Relationship Id="rId112" Type="http://schemas.openxmlformats.org/officeDocument/2006/relationships/hyperlink" Target="https://verbiskvkk.bozok.edu.tr/Home/Login/" TargetMode="External"/><Relationship Id="rId133" Type="http://schemas.openxmlformats.org/officeDocument/2006/relationships/hyperlink" Target="https://yobutv.bozok.edu.tr/" TargetMode="External"/><Relationship Id="rId154" Type="http://schemas.openxmlformats.org/officeDocument/2006/relationships/hyperlink" Target="B&#304;DR-Kan&#305;tlar/A.3.2/Ek-5%20memnuniyet%20anketi%20de&#287;erlendirme-1.pdf" TargetMode="External"/><Relationship Id="rId16" Type="http://schemas.openxmlformats.org/officeDocument/2006/relationships/hyperlink" Target="https://yenibilgi.bozok.edu.tr/sayfa/is-akis-semalari,tr-3959.aspx" TargetMode="External"/><Relationship Id="rId37" Type="http://schemas.openxmlformats.org/officeDocument/2006/relationships/hyperlink" Target="https://hesap.bozok.edu.tr/" TargetMode="External"/><Relationship Id="rId58" Type="http://schemas.openxmlformats.org/officeDocument/2006/relationships/hyperlink" Target="https://obs.bozok.edu.tr/" TargetMode="External"/><Relationship Id="rId79" Type="http://schemas.openxmlformats.org/officeDocument/2006/relationships/hyperlink" Target="https://sys.bozok.edu.tr/" TargetMode="External"/><Relationship Id="rId102" Type="http://schemas.openxmlformats.org/officeDocument/2006/relationships/hyperlink" Target="Kan&#305;tlar/A.3.1.50-Labaratuvar" TargetMode="External"/><Relationship Id="rId123" Type="http://schemas.openxmlformats.org/officeDocument/2006/relationships/hyperlink" Target="https://yobutv.bozok.edu.tr/" TargetMode="External"/><Relationship Id="rId144" Type="http://schemas.openxmlformats.org/officeDocument/2006/relationships/hyperlink" Target="https://tercihkilavuzu.bozok.edu.tr/index.html" TargetMode="External"/><Relationship Id="rId90" Type="http://schemas.openxmlformats.org/officeDocument/2006/relationships/hyperlink" Target="Kan&#305;tlar/A.3.1.39-YemekhaneOtomasyon" TargetMode="External"/><Relationship Id="rId165" Type="http://schemas.openxmlformats.org/officeDocument/2006/relationships/hyperlink" Target="https://yenibilgi.bozok.edu.tr/duyuru/dijital-cagin-dijital-annesi-egitim-programi,tr-8515.aspx" TargetMode="External"/><Relationship Id="rId27" Type="http://schemas.openxmlformats.org/officeDocument/2006/relationships/hyperlink" Target="B&#304;DR-Kan&#305;tlar/A.1.5/Ek-6%20log%20kay&#305;tlar&#305;" TargetMode="External"/><Relationship Id="rId48" Type="http://schemas.openxmlformats.org/officeDocument/2006/relationships/hyperlink" Target="https://akademi.bozok.edu.tr/" TargetMode="External"/><Relationship Id="rId69" Type="http://schemas.openxmlformats.org/officeDocument/2006/relationships/hyperlink" Target="Kan&#305;tlar/A.3.1.28-KaliteToplant&#305;lar&#305;" TargetMode="External"/><Relationship Id="rId113" Type="http://schemas.openxmlformats.org/officeDocument/2006/relationships/hyperlink" Target="Kan&#305;tlar/A.3.1.59-Donan&#305;mAltyap&#305;s&#305;" TargetMode="External"/><Relationship Id="rId134" Type="http://schemas.openxmlformats.org/officeDocument/2006/relationships/hyperlink" Target="Kan&#305;tlar/A.3.1.74-Yob&#252;TV" TargetMode="External"/><Relationship Id="rId80" Type="http://schemas.openxmlformats.org/officeDocument/2006/relationships/hyperlink" Target="Kan&#305;tlar/A.3.1.35-StajY&#246;netimSistemi" TargetMode="External"/><Relationship Id="rId155" Type="http://schemas.openxmlformats.org/officeDocument/2006/relationships/hyperlink" Target="B&#304;DR-Kan&#305;tlar/A.3.3/Ek-1%20S&#305;zma%20Testi%20Teknik%20&#350;artnamesi.pdf" TargetMode="External"/><Relationship Id="rId17" Type="http://schemas.openxmlformats.org/officeDocument/2006/relationships/hyperlink" Target="https://yenibilgi.bozok.edu.tr/sayfa/gorev-yetki-ve-sorumluluklar,tr-3924.aspx%20" TargetMode="External"/><Relationship Id="rId38" Type="http://schemas.openxmlformats.org/officeDocument/2006/relationships/hyperlink" Target="https://yoksis.yok.gov.tr/" TargetMode="External"/><Relationship Id="rId59" Type="http://schemas.openxmlformats.org/officeDocument/2006/relationships/hyperlink" Target="https://personelweb.bozok.edu.tr/" TargetMode="External"/><Relationship Id="rId103" Type="http://schemas.openxmlformats.org/officeDocument/2006/relationships/hyperlink" Target="Kan&#305;tlar/A-S&#305;zmaTesti" TargetMode="External"/><Relationship Id="rId124" Type="http://schemas.openxmlformats.org/officeDocument/2006/relationships/hyperlink" Target="https://akademi.bozo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3C300-917C-4C3A-8F95-4E367362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3130</TotalTime>
  <Pages>28</Pages>
  <Words>8699</Words>
  <Characters>49586</Characters>
  <Application>Microsoft Office Word</Application>
  <DocSecurity>0</DocSecurity>
  <Lines>413</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Tkaan</cp:lastModifiedBy>
  <cp:revision>307</cp:revision>
  <dcterms:created xsi:type="dcterms:W3CDTF">2022-11-30T07:13:00Z</dcterms:created>
  <dcterms:modified xsi:type="dcterms:W3CDTF">2024-01-30T12:27:00Z</dcterms:modified>
</cp:coreProperties>
</file>